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21A" w:rsidRPr="001E021A" w:rsidRDefault="001E021A" w:rsidP="001E021A">
      <w:pPr>
        <w:spacing w:line="408" w:lineRule="auto"/>
        <w:ind w:left="120"/>
        <w:jc w:val="center"/>
        <w:rPr>
          <w:rFonts w:ascii="Times New Roman" w:hAnsi="Times New Roman" w:cs="Times New Roman"/>
          <w:sz w:val="28"/>
          <w:szCs w:val="28"/>
        </w:rPr>
      </w:pPr>
      <w:r w:rsidRPr="001E021A">
        <w:rPr>
          <w:rFonts w:ascii="Times New Roman" w:hAnsi="Times New Roman" w:cs="Times New Roman"/>
          <w:b/>
          <w:color w:val="000000"/>
          <w:sz w:val="28"/>
          <w:szCs w:val="28"/>
        </w:rPr>
        <w:t>МИНИСТЕРСТВО ПРОСВЕЩЕНИЯ РОССИЙСКОЙ ФЕДЕРАЦИИ</w:t>
      </w:r>
    </w:p>
    <w:p w:rsidR="001E021A" w:rsidRPr="001E021A" w:rsidRDefault="001E021A" w:rsidP="001E021A">
      <w:pPr>
        <w:spacing w:line="408" w:lineRule="auto"/>
        <w:ind w:left="120"/>
        <w:jc w:val="center"/>
        <w:rPr>
          <w:rFonts w:ascii="Times New Roman" w:hAnsi="Times New Roman" w:cs="Times New Roman"/>
          <w:sz w:val="28"/>
          <w:szCs w:val="28"/>
        </w:rPr>
      </w:pPr>
      <w:bookmarkStart w:id="0" w:name="55a7169f-c0c0-44ac-bf37-cbc776930ef9"/>
      <w:r w:rsidRPr="001E021A">
        <w:rPr>
          <w:rFonts w:ascii="Times New Roman" w:hAnsi="Times New Roman" w:cs="Times New Roman"/>
          <w:b/>
          <w:color w:val="000000"/>
          <w:sz w:val="28"/>
          <w:szCs w:val="28"/>
        </w:rPr>
        <w:t>министерство образования Кировской области</w:t>
      </w:r>
      <w:bookmarkEnd w:id="0"/>
      <w:r w:rsidRPr="001E021A">
        <w:rPr>
          <w:rFonts w:ascii="Times New Roman" w:hAnsi="Times New Roman" w:cs="Times New Roman"/>
          <w:b/>
          <w:color w:val="000000"/>
          <w:sz w:val="28"/>
          <w:szCs w:val="28"/>
        </w:rPr>
        <w:t xml:space="preserve"> </w:t>
      </w:r>
    </w:p>
    <w:p w:rsidR="001E021A" w:rsidRPr="001E021A" w:rsidRDefault="001E021A" w:rsidP="001E021A">
      <w:pPr>
        <w:spacing w:line="408" w:lineRule="auto"/>
        <w:ind w:left="120"/>
        <w:jc w:val="center"/>
        <w:rPr>
          <w:rFonts w:ascii="Times New Roman" w:hAnsi="Times New Roman" w:cs="Times New Roman"/>
          <w:sz w:val="28"/>
          <w:szCs w:val="28"/>
        </w:rPr>
      </w:pPr>
      <w:bookmarkStart w:id="1" w:name="b160c1bf-440c-4991-9e94-e52aab997657"/>
      <w:r w:rsidRPr="001E021A">
        <w:rPr>
          <w:rFonts w:ascii="Times New Roman" w:hAnsi="Times New Roman" w:cs="Times New Roman"/>
          <w:b/>
          <w:color w:val="000000"/>
          <w:sz w:val="28"/>
          <w:szCs w:val="28"/>
        </w:rPr>
        <w:t>управление образования Оричевского района</w:t>
      </w:r>
      <w:bookmarkEnd w:id="1"/>
    </w:p>
    <w:p w:rsidR="001E021A" w:rsidRPr="001E021A" w:rsidRDefault="001E021A" w:rsidP="001E021A">
      <w:pPr>
        <w:spacing w:line="408" w:lineRule="auto"/>
        <w:ind w:left="120"/>
        <w:jc w:val="center"/>
        <w:rPr>
          <w:rFonts w:ascii="Times New Roman" w:hAnsi="Times New Roman" w:cs="Times New Roman"/>
          <w:sz w:val="28"/>
          <w:szCs w:val="28"/>
        </w:rPr>
      </w:pPr>
      <w:r w:rsidRPr="001E021A">
        <w:rPr>
          <w:rFonts w:ascii="Times New Roman" w:hAnsi="Times New Roman" w:cs="Times New Roman"/>
          <w:b/>
          <w:color w:val="000000"/>
          <w:sz w:val="28"/>
          <w:szCs w:val="28"/>
        </w:rPr>
        <w:t>МОКУ Лугоболотная СОШ п.Юбилейный</w:t>
      </w:r>
    </w:p>
    <w:p w:rsidR="001E021A" w:rsidRPr="001E021A" w:rsidRDefault="001E021A" w:rsidP="001E021A">
      <w:pPr>
        <w:ind w:left="120"/>
        <w:rPr>
          <w:rFonts w:ascii="Times New Roman" w:hAnsi="Times New Roman" w:cs="Times New Roman"/>
          <w:sz w:val="28"/>
          <w:szCs w:val="28"/>
        </w:rPr>
      </w:pPr>
    </w:p>
    <w:p w:rsidR="001E021A" w:rsidRPr="001E021A" w:rsidRDefault="001E021A" w:rsidP="001E021A">
      <w:pPr>
        <w:ind w:left="120"/>
        <w:rPr>
          <w:rFonts w:ascii="Times New Roman" w:hAnsi="Times New Roman" w:cs="Times New Roman"/>
          <w:sz w:val="28"/>
          <w:szCs w:val="28"/>
        </w:rPr>
      </w:pPr>
    </w:p>
    <w:p w:rsidR="001E021A" w:rsidRPr="001E021A" w:rsidRDefault="001E021A" w:rsidP="001E021A">
      <w:pPr>
        <w:ind w:left="120"/>
        <w:rPr>
          <w:rFonts w:ascii="Times New Roman" w:hAnsi="Times New Roman" w:cs="Times New Roman"/>
          <w:sz w:val="28"/>
          <w:szCs w:val="28"/>
        </w:rPr>
      </w:pPr>
    </w:p>
    <w:p w:rsidR="001E021A" w:rsidRPr="001E021A" w:rsidRDefault="001E021A" w:rsidP="001E021A">
      <w:pPr>
        <w:ind w:left="120"/>
        <w:rPr>
          <w:rFonts w:ascii="Times New Roman" w:hAnsi="Times New Roman" w:cs="Times New Roman"/>
          <w:sz w:val="28"/>
          <w:szCs w:val="28"/>
        </w:rPr>
      </w:pPr>
    </w:p>
    <w:tbl>
      <w:tblPr>
        <w:tblW w:w="0" w:type="auto"/>
        <w:tblLook w:val="04A0"/>
      </w:tblPr>
      <w:tblGrid>
        <w:gridCol w:w="3576"/>
        <w:gridCol w:w="3576"/>
        <w:gridCol w:w="3576"/>
      </w:tblGrid>
      <w:tr w:rsidR="001E021A" w:rsidRPr="001E021A" w:rsidTr="001E021A">
        <w:tc>
          <w:tcPr>
            <w:tcW w:w="3114" w:type="dxa"/>
          </w:tcPr>
          <w:p w:rsidR="001E021A" w:rsidRPr="001E021A" w:rsidRDefault="001E021A">
            <w:pPr>
              <w:autoSpaceDE w:val="0"/>
              <w:autoSpaceDN w:val="0"/>
              <w:spacing w:after="120"/>
              <w:jc w:val="both"/>
              <w:rPr>
                <w:rFonts w:ascii="Times New Roman" w:eastAsia="Times New Roman" w:hAnsi="Times New Roman" w:cs="Times New Roman"/>
                <w:color w:val="000000"/>
                <w:sz w:val="28"/>
                <w:szCs w:val="28"/>
              </w:rPr>
            </w:pPr>
            <w:r w:rsidRPr="001E021A">
              <w:rPr>
                <w:rFonts w:ascii="Times New Roman" w:hAnsi="Times New Roman" w:cs="Times New Roman"/>
                <w:color w:val="000000"/>
                <w:sz w:val="28"/>
                <w:szCs w:val="28"/>
              </w:rPr>
              <w:t>РАССМОТРЕНО</w:t>
            </w:r>
          </w:p>
          <w:p w:rsidR="001E021A" w:rsidRPr="001E021A" w:rsidRDefault="001E021A">
            <w:pPr>
              <w:autoSpaceDE w:val="0"/>
              <w:autoSpaceDN w:val="0"/>
              <w:spacing w:after="120"/>
              <w:rPr>
                <w:rFonts w:ascii="Times New Roman" w:hAnsi="Times New Roman" w:cs="Times New Roman"/>
                <w:color w:val="000000"/>
                <w:sz w:val="28"/>
                <w:szCs w:val="28"/>
              </w:rPr>
            </w:pPr>
            <w:r w:rsidRPr="001E021A">
              <w:rPr>
                <w:rFonts w:ascii="Times New Roman" w:hAnsi="Times New Roman" w:cs="Times New Roman"/>
                <w:color w:val="000000"/>
                <w:sz w:val="28"/>
                <w:szCs w:val="28"/>
              </w:rPr>
              <w:t>на педагогическом совете</w:t>
            </w:r>
          </w:p>
          <w:p w:rsidR="001E021A" w:rsidRPr="001E021A" w:rsidRDefault="001E021A">
            <w:pPr>
              <w:autoSpaceDE w:val="0"/>
              <w:autoSpaceDN w:val="0"/>
              <w:spacing w:after="120"/>
              <w:rPr>
                <w:rFonts w:ascii="Times New Roman" w:hAnsi="Times New Roman" w:cs="Times New Roman"/>
                <w:color w:val="000000"/>
                <w:sz w:val="28"/>
                <w:szCs w:val="28"/>
              </w:rPr>
            </w:pPr>
            <w:r w:rsidRPr="001E021A">
              <w:rPr>
                <w:rFonts w:ascii="Times New Roman" w:hAnsi="Times New Roman" w:cs="Times New Roman"/>
                <w:color w:val="000000"/>
                <w:sz w:val="28"/>
                <w:szCs w:val="28"/>
              </w:rPr>
              <w:t xml:space="preserve">________________________ </w:t>
            </w:r>
          </w:p>
          <w:p w:rsidR="001E021A" w:rsidRPr="001E021A" w:rsidRDefault="001E021A">
            <w:pPr>
              <w:autoSpaceDE w:val="0"/>
              <w:autoSpaceDN w:val="0"/>
              <w:jc w:val="right"/>
              <w:rPr>
                <w:rFonts w:ascii="Times New Roman" w:hAnsi="Times New Roman" w:cs="Times New Roman"/>
                <w:color w:val="000000"/>
                <w:sz w:val="28"/>
                <w:szCs w:val="28"/>
              </w:rPr>
            </w:pPr>
            <w:r w:rsidRPr="001E021A">
              <w:rPr>
                <w:rFonts w:ascii="Times New Roman" w:hAnsi="Times New Roman" w:cs="Times New Roman"/>
                <w:color w:val="000000"/>
                <w:sz w:val="28"/>
                <w:szCs w:val="28"/>
              </w:rPr>
              <w:t>Стахеева Ю.А.</w:t>
            </w:r>
          </w:p>
          <w:p w:rsidR="001E021A" w:rsidRPr="001E021A" w:rsidRDefault="001E021A">
            <w:pPr>
              <w:autoSpaceDE w:val="0"/>
              <w:autoSpaceDN w:val="0"/>
              <w:rPr>
                <w:rFonts w:ascii="Times New Roman" w:hAnsi="Times New Roman" w:cs="Times New Roman"/>
                <w:color w:val="000000"/>
                <w:sz w:val="28"/>
                <w:szCs w:val="28"/>
              </w:rPr>
            </w:pPr>
            <w:r w:rsidRPr="001E021A">
              <w:rPr>
                <w:rFonts w:ascii="Times New Roman" w:hAnsi="Times New Roman" w:cs="Times New Roman"/>
                <w:color w:val="000000"/>
                <w:sz w:val="28"/>
                <w:szCs w:val="28"/>
              </w:rPr>
              <w:t>протокол №8 от «28» августа   2023 г.</w:t>
            </w:r>
          </w:p>
          <w:p w:rsidR="001E021A" w:rsidRPr="001E021A" w:rsidRDefault="001E021A">
            <w:pPr>
              <w:autoSpaceDE w:val="0"/>
              <w:autoSpaceDN w:val="0"/>
              <w:spacing w:after="120"/>
              <w:jc w:val="both"/>
              <w:rPr>
                <w:rFonts w:ascii="Times New Roman" w:hAnsi="Times New Roman" w:cs="Times New Roman"/>
                <w:color w:val="000000"/>
                <w:sz w:val="28"/>
                <w:szCs w:val="28"/>
              </w:rPr>
            </w:pPr>
          </w:p>
        </w:tc>
        <w:tc>
          <w:tcPr>
            <w:tcW w:w="3115" w:type="dxa"/>
          </w:tcPr>
          <w:p w:rsidR="001E021A" w:rsidRPr="001E021A" w:rsidRDefault="001E021A">
            <w:pPr>
              <w:autoSpaceDE w:val="0"/>
              <w:autoSpaceDN w:val="0"/>
              <w:spacing w:after="120"/>
              <w:rPr>
                <w:rFonts w:ascii="Times New Roman" w:eastAsia="Times New Roman" w:hAnsi="Times New Roman" w:cs="Times New Roman"/>
                <w:color w:val="000000"/>
                <w:sz w:val="28"/>
                <w:szCs w:val="28"/>
              </w:rPr>
            </w:pPr>
            <w:r w:rsidRPr="001E021A">
              <w:rPr>
                <w:rFonts w:ascii="Times New Roman" w:hAnsi="Times New Roman" w:cs="Times New Roman"/>
                <w:color w:val="000000"/>
                <w:sz w:val="28"/>
                <w:szCs w:val="28"/>
              </w:rPr>
              <w:t>СОГЛАСОВАНО</w:t>
            </w:r>
          </w:p>
          <w:p w:rsidR="001E021A" w:rsidRPr="001E021A" w:rsidRDefault="001E021A">
            <w:pPr>
              <w:autoSpaceDE w:val="0"/>
              <w:autoSpaceDN w:val="0"/>
              <w:spacing w:after="120"/>
              <w:rPr>
                <w:rFonts w:ascii="Times New Roman" w:hAnsi="Times New Roman" w:cs="Times New Roman"/>
                <w:color w:val="000000"/>
                <w:sz w:val="28"/>
                <w:szCs w:val="28"/>
              </w:rPr>
            </w:pPr>
            <w:r w:rsidRPr="001E021A">
              <w:rPr>
                <w:rFonts w:ascii="Times New Roman" w:hAnsi="Times New Roman" w:cs="Times New Roman"/>
                <w:color w:val="000000"/>
                <w:sz w:val="28"/>
                <w:szCs w:val="28"/>
              </w:rPr>
              <w:t>зам.директора по УВР</w:t>
            </w:r>
          </w:p>
          <w:p w:rsidR="001E021A" w:rsidRPr="001E021A" w:rsidRDefault="001E021A">
            <w:pPr>
              <w:autoSpaceDE w:val="0"/>
              <w:autoSpaceDN w:val="0"/>
              <w:spacing w:after="120"/>
              <w:rPr>
                <w:rFonts w:ascii="Times New Roman" w:hAnsi="Times New Roman" w:cs="Times New Roman"/>
                <w:color w:val="000000"/>
                <w:sz w:val="28"/>
                <w:szCs w:val="28"/>
              </w:rPr>
            </w:pPr>
            <w:r w:rsidRPr="001E021A">
              <w:rPr>
                <w:rFonts w:ascii="Times New Roman" w:hAnsi="Times New Roman" w:cs="Times New Roman"/>
                <w:color w:val="000000"/>
                <w:sz w:val="28"/>
                <w:szCs w:val="28"/>
              </w:rPr>
              <w:t xml:space="preserve">________________________ </w:t>
            </w:r>
          </w:p>
          <w:p w:rsidR="001E021A" w:rsidRPr="001E021A" w:rsidRDefault="001E021A">
            <w:pPr>
              <w:autoSpaceDE w:val="0"/>
              <w:autoSpaceDN w:val="0"/>
              <w:jc w:val="right"/>
              <w:rPr>
                <w:rFonts w:ascii="Times New Roman" w:hAnsi="Times New Roman" w:cs="Times New Roman"/>
                <w:color w:val="000000"/>
                <w:sz w:val="28"/>
                <w:szCs w:val="28"/>
              </w:rPr>
            </w:pPr>
            <w:r w:rsidRPr="001E021A">
              <w:rPr>
                <w:rFonts w:ascii="Times New Roman" w:hAnsi="Times New Roman" w:cs="Times New Roman"/>
                <w:color w:val="000000"/>
                <w:sz w:val="28"/>
                <w:szCs w:val="28"/>
              </w:rPr>
              <w:t>Тюмерова О.В.</w:t>
            </w:r>
          </w:p>
          <w:p w:rsidR="001E021A" w:rsidRPr="001E021A" w:rsidRDefault="001E021A">
            <w:pPr>
              <w:autoSpaceDE w:val="0"/>
              <w:autoSpaceDN w:val="0"/>
              <w:rPr>
                <w:rFonts w:ascii="Times New Roman" w:hAnsi="Times New Roman" w:cs="Times New Roman"/>
                <w:color w:val="000000"/>
                <w:sz w:val="28"/>
                <w:szCs w:val="28"/>
              </w:rPr>
            </w:pPr>
            <w:r w:rsidRPr="001E021A">
              <w:rPr>
                <w:rFonts w:ascii="Times New Roman" w:hAnsi="Times New Roman" w:cs="Times New Roman"/>
                <w:color w:val="000000"/>
                <w:sz w:val="28"/>
                <w:szCs w:val="28"/>
              </w:rPr>
              <w:t>протокол №8 от «28» августа   2023 г.</w:t>
            </w:r>
          </w:p>
          <w:p w:rsidR="001E021A" w:rsidRPr="001E021A" w:rsidRDefault="001E021A">
            <w:pPr>
              <w:autoSpaceDE w:val="0"/>
              <w:autoSpaceDN w:val="0"/>
              <w:spacing w:after="120"/>
              <w:jc w:val="both"/>
              <w:rPr>
                <w:rFonts w:ascii="Times New Roman" w:hAnsi="Times New Roman" w:cs="Times New Roman"/>
                <w:color w:val="000000"/>
                <w:sz w:val="28"/>
                <w:szCs w:val="28"/>
              </w:rPr>
            </w:pPr>
          </w:p>
        </w:tc>
        <w:tc>
          <w:tcPr>
            <w:tcW w:w="3115" w:type="dxa"/>
          </w:tcPr>
          <w:p w:rsidR="001E021A" w:rsidRPr="001E021A" w:rsidRDefault="001E021A">
            <w:pPr>
              <w:autoSpaceDE w:val="0"/>
              <w:autoSpaceDN w:val="0"/>
              <w:spacing w:after="120"/>
              <w:rPr>
                <w:rFonts w:ascii="Times New Roman" w:eastAsia="Times New Roman" w:hAnsi="Times New Roman" w:cs="Times New Roman"/>
                <w:color w:val="000000"/>
                <w:sz w:val="28"/>
                <w:szCs w:val="28"/>
              </w:rPr>
            </w:pPr>
            <w:r w:rsidRPr="001E021A">
              <w:rPr>
                <w:rFonts w:ascii="Times New Roman" w:hAnsi="Times New Roman" w:cs="Times New Roman"/>
                <w:color w:val="000000"/>
                <w:sz w:val="28"/>
                <w:szCs w:val="28"/>
              </w:rPr>
              <w:t>УТВЕРЖДЕНО</w:t>
            </w:r>
          </w:p>
          <w:p w:rsidR="001E021A" w:rsidRPr="001E021A" w:rsidRDefault="001E021A">
            <w:pPr>
              <w:autoSpaceDE w:val="0"/>
              <w:autoSpaceDN w:val="0"/>
              <w:spacing w:after="120"/>
              <w:rPr>
                <w:rFonts w:ascii="Times New Roman" w:hAnsi="Times New Roman" w:cs="Times New Roman"/>
                <w:color w:val="000000"/>
                <w:sz w:val="28"/>
                <w:szCs w:val="28"/>
              </w:rPr>
            </w:pPr>
            <w:r w:rsidRPr="001E021A">
              <w:rPr>
                <w:rFonts w:ascii="Times New Roman" w:hAnsi="Times New Roman" w:cs="Times New Roman"/>
                <w:color w:val="000000"/>
                <w:sz w:val="28"/>
                <w:szCs w:val="28"/>
              </w:rPr>
              <w:t>директор</w:t>
            </w:r>
          </w:p>
          <w:p w:rsidR="001E021A" w:rsidRPr="001E021A" w:rsidRDefault="001E021A">
            <w:pPr>
              <w:autoSpaceDE w:val="0"/>
              <w:autoSpaceDN w:val="0"/>
              <w:spacing w:after="120"/>
              <w:rPr>
                <w:rFonts w:ascii="Times New Roman" w:hAnsi="Times New Roman" w:cs="Times New Roman"/>
                <w:color w:val="000000"/>
                <w:sz w:val="28"/>
                <w:szCs w:val="28"/>
              </w:rPr>
            </w:pPr>
            <w:r w:rsidRPr="001E021A">
              <w:rPr>
                <w:rFonts w:ascii="Times New Roman" w:hAnsi="Times New Roman" w:cs="Times New Roman"/>
                <w:color w:val="000000"/>
                <w:sz w:val="28"/>
                <w:szCs w:val="28"/>
              </w:rPr>
              <w:t xml:space="preserve">________________________ </w:t>
            </w:r>
          </w:p>
          <w:p w:rsidR="001E021A" w:rsidRPr="001E021A" w:rsidRDefault="001E021A">
            <w:pPr>
              <w:autoSpaceDE w:val="0"/>
              <w:autoSpaceDN w:val="0"/>
              <w:jc w:val="right"/>
              <w:rPr>
                <w:rFonts w:ascii="Times New Roman" w:hAnsi="Times New Roman" w:cs="Times New Roman"/>
                <w:color w:val="000000"/>
                <w:sz w:val="28"/>
                <w:szCs w:val="28"/>
              </w:rPr>
            </w:pPr>
            <w:r w:rsidRPr="001E021A">
              <w:rPr>
                <w:rFonts w:ascii="Times New Roman" w:hAnsi="Times New Roman" w:cs="Times New Roman"/>
                <w:color w:val="000000"/>
                <w:sz w:val="28"/>
                <w:szCs w:val="28"/>
              </w:rPr>
              <w:t>Шарова Ю.В.</w:t>
            </w:r>
          </w:p>
          <w:p w:rsidR="001E021A" w:rsidRPr="001E021A" w:rsidRDefault="001E021A">
            <w:pPr>
              <w:autoSpaceDE w:val="0"/>
              <w:autoSpaceDN w:val="0"/>
              <w:rPr>
                <w:rFonts w:ascii="Times New Roman" w:hAnsi="Times New Roman" w:cs="Times New Roman"/>
                <w:color w:val="000000"/>
                <w:sz w:val="28"/>
                <w:szCs w:val="28"/>
              </w:rPr>
            </w:pPr>
            <w:r w:rsidRPr="001E021A">
              <w:rPr>
                <w:rFonts w:ascii="Times New Roman" w:hAnsi="Times New Roman" w:cs="Times New Roman"/>
                <w:color w:val="000000"/>
                <w:sz w:val="28"/>
                <w:szCs w:val="28"/>
              </w:rPr>
              <w:t>Приказ №35 от «28» августа   2023 г.</w:t>
            </w:r>
          </w:p>
          <w:p w:rsidR="001E021A" w:rsidRPr="001E021A" w:rsidRDefault="001E021A">
            <w:pPr>
              <w:autoSpaceDE w:val="0"/>
              <w:autoSpaceDN w:val="0"/>
              <w:spacing w:after="120"/>
              <w:jc w:val="both"/>
              <w:rPr>
                <w:rFonts w:ascii="Times New Roman" w:hAnsi="Times New Roman" w:cs="Times New Roman"/>
                <w:color w:val="000000"/>
                <w:sz w:val="28"/>
                <w:szCs w:val="28"/>
              </w:rPr>
            </w:pPr>
          </w:p>
        </w:tc>
      </w:tr>
    </w:tbl>
    <w:p w:rsidR="001E021A" w:rsidRPr="001E021A" w:rsidRDefault="001E021A" w:rsidP="001E021A">
      <w:pPr>
        <w:ind w:left="120"/>
        <w:rPr>
          <w:rFonts w:ascii="Times New Roman" w:hAnsi="Times New Roman" w:cs="Times New Roman"/>
          <w:sz w:val="28"/>
          <w:szCs w:val="28"/>
        </w:rPr>
      </w:pPr>
    </w:p>
    <w:p w:rsidR="001E021A" w:rsidRPr="001E021A" w:rsidRDefault="001E021A" w:rsidP="001E021A">
      <w:pPr>
        <w:ind w:left="120"/>
        <w:rPr>
          <w:rFonts w:ascii="Times New Roman" w:hAnsi="Times New Roman" w:cs="Times New Roman"/>
          <w:sz w:val="28"/>
          <w:szCs w:val="28"/>
        </w:rPr>
      </w:pPr>
    </w:p>
    <w:p w:rsidR="001E021A" w:rsidRPr="001E021A" w:rsidRDefault="001E021A" w:rsidP="001E021A">
      <w:pPr>
        <w:ind w:left="120"/>
        <w:rPr>
          <w:rFonts w:ascii="Times New Roman" w:hAnsi="Times New Roman" w:cs="Times New Roman"/>
          <w:sz w:val="28"/>
          <w:szCs w:val="28"/>
        </w:rPr>
      </w:pPr>
    </w:p>
    <w:p w:rsidR="001E021A" w:rsidRPr="001E021A" w:rsidRDefault="001E021A" w:rsidP="001E021A">
      <w:pPr>
        <w:ind w:left="120"/>
        <w:rPr>
          <w:rFonts w:ascii="Times New Roman" w:hAnsi="Times New Roman" w:cs="Times New Roman"/>
          <w:sz w:val="28"/>
          <w:szCs w:val="28"/>
        </w:rPr>
      </w:pPr>
    </w:p>
    <w:p w:rsidR="001E021A" w:rsidRPr="001E021A" w:rsidRDefault="001E021A" w:rsidP="001E021A">
      <w:pPr>
        <w:ind w:left="120"/>
        <w:rPr>
          <w:rFonts w:ascii="Times New Roman" w:hAnsi="Times New Roman" w:cs="Times New Roman"/>
          <w:sz w:val="28"/>
          <w:szCs w:val="28"/>
        </w:rPr>
      </w:pPr>
    </w:p>
    <w:p w:rsidR="001E021A" w:rsidRPr="001E021A" w:rsidRDefault="001E021A" w:rsidP="001E021A">
      <w:pPr>
        <w:spacing w:line="408" w:lineRule="auto"/>
        <w:ind w:left="120"/>
        <w:jc w:val="center"/>
        <w:rPr>
          <w:rFonts w:ascii="Times New Roman" w:hAnsi="Times New Roman" w:cs="Times New Roman"/>
          <w:sz w:val="28"/>
          <w:szCs w:val="28"/>
        </w:rPr>
      </w:pPr>
      <w:r w:rsidRPr="001E021A">
        <w:rPr>
          <w:rFonts w:ascii="Times New Roman" w:hAnsi="Times New Roman" w:cs="Times New Roman"/>
          <w:b/>
          <w:color w:val="000000"/>
          <w:sz w:val="28"/>
          <w:szCs w:val="28"/>
        </w:rPr>
        <w:t>РАБОЧАЯ ПРОГРАММА</w:t>
      </w:r>
    </w:p>
    <w:p w:rsidR="001E021A" w:rsidRPr="001E021A" w:rsidRDefault="001E021A" w:rsidP="001E021A">
      <w:pPr>
        <w:ind w:left="120"/>
        <w:jc w:val="center"/>
        <w:rPr>
          <w:rFonts w:ascii="Times New Roman" w:hAnsi="Times New Roman" w:cs="Times New Roman"/>
          <w:sz w:val="28"/>
          <w:szCs w:val="28"/>
        </w:rPr>
      </w:pPr>
    </w:p>
    <w:p w:rsidR="001E021A" w:rsidRPr="001E021A" w:rsidRDefault="001E021A" w:rsidP="001E021A">
      <w:pPr>
        <w:spacing w:line="408" w:lineRule="auto"/>
        <w:ind w:left="120"/>
        <w:jc w:val="center"/>
        <w:rPr>
          <w:rFonts w:ascii="Times New Roman" w:hAnsi="Times New Roman" w:cs="Times New Roman"/>
          <w:sz w:val="28"/>
          <w:szCs w:val="28"/>
        </w:rPr>
      </w:pPr>
      <w:r>
        <w:rPr>
          <w:rFonts w:ascii="Times New Roman" w:hAnsi="Times New Roman" w:cs="Times New Roman"/>
          <w:b/>
          <w:color w:val="000000"/>
          <w:sz w:val="28"/>
          <w:szCs w:val="28"/>
        </w:rPr>
        <w:t>Курса внеурочной деятельности «Школьный театр»</w:t>
      </w:r>
    </w:p>
    <w:p w:rsidR="001E021A" w:rsidRPr="001E021A" w:rsidRDefault="001E021A" w:rsidP="001E021A">
      <w:pPr>
        <w:spacing w:line="408" w:lineRule="auto"/>
        <w:ind w:left="120"/>
        <w:jc w:val="center"/>
        <w:rPr>
          <w:rFonts w:ascii="Times New Roman" w:hAnsi="Times New Roman" w:cs="Times New Roman"/>
          <w:sz w:val="28"/>
          <w:szCs w:val="28"/>
        </w:rPr>
      </w:pPr>
      <w:r w:rsidRPr="001E021A">
        <w:rPr>
          <w:rFonts w:ascii="Times New Roman" w:hAnsi="Times New Roman" w:cs="Times New Roman"/>
          <w:color w:val="000000"/>
          <w:sz w:val="28"/>
          <w:szCs w:val="28"/>
        </w:rPr>
        <w:t xml:space="preserve">для обучающихся </w:t>
      </w:r>
      <w:r>
        <w:rPr>
          <w:rFonts w:ascii="Times New Roman" w:hAnsi="Times New Roman" w:cs="Times New Roman"/>
          <w:color w:val="000000"/>
          <w:sz w:val="28"/>
          <w:szCs w:val="28"/>
        </w:rPr>
        <w:t>7-8</w:t>
      </w:r>
      <w:r w:rsidRPr="001E021A">
        <w:rPr>
          <w:rFonts w:ascii="Times New Roman" w:hAnsi="Times New Roman" w:cs="Times New Roman"/>
          <w:color w:val="000000"/>
          <w:sz w:val="28"/>
          <w:szCs w:val="28"/>
        </w:rPr>
        <w:t xml:space="preserve"> класс</w:t>
      </w:r>
      <w:r>
        <w:rPr>
          <w:rFonts w:ascii="Times New Roman" w:hAnsi="Times New Roman" w:cs="Times New Roman"/>
          <w:color w:val="000000"/>
          <w:sz w:val="28"/>
          <w:szCs w:val="28"/>
        </w:rPr>
        <w:t>ов</w:t>
      </w:r>
      <w:r w:rsidRPr="001E021A">
        <w:rPr>
          <w:rFonts w:ascii="Times New Roman" w:hAnsi="Times New Roman" w:cs="Times New Roman"/>
          <w:color w:val="000000"/>
          <w:sz w:val="28"/>
          <w:szCs w:val="28"/>
        </w:rPr>
        <w:t xml:space="preserve"> </w:t>
      </w:r>
    </w:p>
    <w:p w:rsidR="001E021A" w:rsidRPr="001E021A" w:rsidRDefault="001E021A" w:rsidP="001E021A">
      <w:pPr>
        <w:ind w:left="120"/>
        <w:jc w:val="center"/>
        <w:rPr>
          <w:rFonts w:ascii="Times New Roman" w:hAnsi="Times New Roman" w:cs="Times New Roman"/>
          <w:sz w:val="28"/>
          <w:szCs w:val="28"/>
        </w:rPr>
      </w:pPr>
    </w:p>
    <w:p w:rsidR="001E021A" w:rsidRPr="001E021A" w:rsidRDefault="001E021A" w:rsidP="001E021A">
      <w:pPr>
        <w:ind w:left="120"/>
        <w:jc w:val="center"/>
        <w:rPr>
          <w:rFonts w:ascii="Times New Roman" w:hAnsi="Times New Roman" w:cs="Times New Roman"/>
          <w:sz w:val="28"/>
          <w:szCs w:val="28"/>
        </w:rPr>
      </w:pPr>
    </w:p>
    <w:p w:rsidR="001E021A" w:rsidRPr="001E021A" w:rsidRDefault="001E021A" w:rsidP="001E021A">
      <w:pPr>
        <w:ind w:left="120"/>
        <w:jc w:val="center"/>
        <w:rPr>
          <w:rFonts w:ascii="Times New Roman" w:hAnsi="Times New Roman" w:cs="Times New Roman"/>
          <w:sz w:val="28"/>
          <w:szCs w:val="28"/>
        </w:rPr>
      </w:pPr>
    </w:p>
    <w:p w:rsidR="001E021A" w:rsidRPr="001E021A" w:rsidRDefault="001E021A" w:rsidP="001E021A">
      <w:pPr>
        <w:ind w:left="120"/>
        <w:jc w:val="center"/>
        <w:rPr>
          <w:rFonts w:ascii="Times New Roman" w:hAnsi="Times New Roman" w:cs="Times New Roman"/>
          <w:sz w:val="28"/>
          <w:szCs w:val="28"/>
        </w:rPr>
      </w:pPr>
    </w:p>
    <w:p w:rsidR="001E021A" w:rsidRPr="001E021A" w:rsidRDefault="001E021A" w:rsidP="001E021A">
      <w:pPr>
        <w:ind w:left="120"/>
        <w:jc w:val="center"/>
        <w:rPr>
          <w:rFonts w:ascii="Times New Roman" w:hAnsi="Times New Roman" w:cs="Times New Roman"/>
          <w:sz w:val="28"/>
          <w:szCs w:val="28"/>
        </w:rPr>
      </w:pPr>
    </w:p>
    <w:p w:rsidR="001E021A" w:rsidRPr="001E021A" w:rsidRDefault="001E021A" w:rsidP="001E021A">
      <w:pPr>
        <w:ind w:left="120"/>
        <w:jc w:val="center"/>
        <w:rPr>
          <w:rFonts w:ascii="Times New Roman" w:hAnsi="Times New Roman" w:cs="Times New Roman"/>
          <w:sz w:val="28"/>
          <w:szCs w:val="28"/>
        </w:rPr>
      </w:pPr>
    </w:p>
    <w:p w:rsidR="001E021A" w:rsidRPr="001E021A" w:rsidRDefault="001E021A" w:rsidP="001E021A">
      <w:pPr>
        <w:ind w:left="120"/>
        <w:jc w:val="center"/>
        <w:rPr>
          <w:rFonts w:ascii="Times New Roman" w:hAnsi="Times New Roman" w:cs="Times New Roman"/>
          <w:sz w:val="28"/>
          <w:szCs w:val="28"/>
        </w:rPr>
      </w:pPr>
    </w:p>
    <w:p w:rsidR="001E021A" w:rsidRPr="001E021A" w:rsidRDefault="001E021A" w:rsidP="001E021A">
      <w:pPr>
        <w:ind w:left="120"/>
        <w:jc w:val="center"/>
        <w:rPr>
          <w:rFonts w:ascii="Times New Roman" w:hAnsi="Times New Roman" w:cs="Times New Roman"/>
          <w:sz w:val="28"/>
          <w:szCs w:val="28"/>
        </w:rPr>
      </w:pPr>
    </w:p>
    <w:p w:rsidR="001E021A" w:rsidRPr="001E021A" w:rsidRDefault="001E021A" w:rsidP="001E021A">
      <w:pPr>
        <w:ind w:left="120"/>
        <w:jc w:val="center"/>
        <w:rPr>
          <w:rFonts w:ascii="Times New Roman" w:hAnsi="Times New Roman" w:cs="Times New Roman"/>
          <w:sz w:val="28"/>
          <w:szCs w:val="28"/>
        </w:rPr>
      </w:pPr>
    </w:p>
    <w:p w:rsidR="001E021A" w:rsidRPr="001E021A" w:rsidRDefault="001E021A" w:rsidP="001E021A">
      <w:pPr>
        <w:ind w:left="120"/>
        <w:jc w:val="center"/>
        <w:rPr>
          <w:rFonts w:ascii="Times New Roman" w:hAnsi="Times New Roman" w:cs="Times New Roman"/>
          <w:sz w:val="28"/>
          <w:szCs w:val="28"/>
        </w:rPr>
      </w:pPr>
    </w:p>
    <w:p w:rsidR="001E021A" w:rsidRPr="001E021A" w:rsidRDefault="001E021A" w:rsidP="001E021A">
      <w:pPr>
        <w:rPr>
          <w:rFonts w:ascii="Times New Roman" w:hAnsi="Times New Roman" w:cs="Times New Roman"/>
          <w:sz w:val="28"/>
          <w:szCs w:val="28"/>
        </w:rPr>
      </w:pPr>
    </w:p>
    <w:p w:rsidR="001E021A" w:rsidRPr="001E021A" w:rsidRDefault="001E021A" w:rsidP="001E021A">
      <w:pPr>
        <w:ind w:left="120"/>
        <w:jc w:val="center"/>
        <w:rPr>
          <w:rFonts w:ascii="Times New Roman" w:hAnsi="Times New Roman" w:cs="Times New Roman"/>
          <w:sz w:val="28"/>
          <w:szCs w:val="28"/>
        </w:rPr>
      </w:pPr>
      <w:bookmarkStart w:id="2" w:name="8960954b-15b1-4c85-b40b-ae95f67136d9"/>
      <w:r w:rsidRPr="001E021A">
        <w:rPr>
          <w:rFonts w:ascii="Times New Roman" w:hAnsi="Times New Roman" w:cs="Times New Roman"/>
          <w:b/>
          <w:color w:val="000000"/>
          <w:sz w:val="28"/>
          <w:szCs w:val="28"/>
        </w:rPr>
        <w:t>Юбилейный</w:t>
      </w:r>
      <w:bookmarkEnd w:id="2"/>
      <w:r w:rsidRPr="001E021A">
        <w:rPr>
          <w:rFonts w:ascii="Times New Roman" w:hAnsi="Times New Roman" w:cs="Times New Roman"/>
          <w:b/>
          <w:color w:val="000000"/>
          <w:sz w:val="28"/>
          <w:szCs w:val="28"/>
        </w:rPr>
        <w:t xml:space="preserve"> 2023</w:t>
      </w:r>
      <w:bookmarkStart w:id="3" w:name="2b7bbf9c-2491-40e5-bd35-a2a44bd1331b"/>
      <w:bookmarkEnd w:id="3"/>
    </w:p>
    <w:p w:rsidR="001E021A" w:rsidRDefault="001E021A" w:rsidP="00551AB0">
      <w:pPr>
        <w:pStyle w:val="aa"/>
        <w:spacing w:line="360" w:lineRule="auto"/>
        <w:rPr>
          <w:rFonts w:ascii="Times New Roman" w:hAnsi="Times New Roman" w:cs="Times New Roman"/>
          <w:b/>
          <w:sz w:val="28"/>
          <w:szCs w:val="28"/>
        </w:rPr>
      </w:pPr>
    </w:p>
    <w:p w:rsidR="00551AB0" w:rsidRPr="00551AB0" w:rsidRDefault="00551AB0" w:rsidP="00551AB0">
      <w:pPr>
        <w:pStyle w:val="aa"/>
        <w:spacing w:line="360" w:lineRule="auto"/>
        <w:rPr>
          <w:rFonts w:ascii="Times New Roman" w:hAnsi="Times New Roman" w:cs="Times New Roman"/>
          <w:b/>
          <w:sz w:val="28"/>
          <w:szCs w:val="28"/>
        </w:rPr>
      </w:pPr>
      <w:r w:rsidRPr="00551AB0">
        <w:rPr>
          <w:rFonts w:ascii="Times New Roman" w:hAnsi="Times New Roman" w:cs="Times New Roman"/>
          <w:b/>
          <w:sz w:val="28"/>
          <w:szCs w:val="28"/>
        </w:rPr>
        <w:lastRenderedPageBreak/>
        <w:t>РАБОЧАЯ ПРОГРАММА</w:t>
      </w:r>
      <w:r w:rsidR="001E021A">
        <w:rPr>
          <w:rFonts w:ascii="Times New Roman" w:hAnsi="Times New Roman" w:cs="Times New Roman"/>
          <w:b/>
          <w:sz w:val="28"/>
          <w:szCs w:val="28"/>
        </w:rPr>
        <w:t xml:space="preserve"> </w:t>
      </w:r>
      <w:r w:rsidRPr="00551AB0">
        <w:rPr>
          <w:rFonts w:ascii="Times New Roman" w:hAnsi="Times New Roman" w:cs="Times New Roman"/>
          <w:b/>
          <w:sz w:val="28"/>
          <w:szCs w:val="28"/>
        </w:rPr>
        <w:t>художественной направленности</w:t>
      </w:r>
      <w:r w:rsidR="001E021A">
        <w:rPr>
          <w:rFonts w:ascii="Times New Roman" w:hAnsi="Times New Roman" w:cs="Times New Roman"/>
          <w:b/>
          <w:sz w:val="28"/>
          <w:szCs w:val="28"/>
        </w:rPr>
        <w:t xml:space="preserve"> </w:t>
      </w:r>
      <w:r w:rsidRPr="00551AB0">
        <w:rPr>
          <w:rFonts w:ascii="Times New Roman" w:hAnsi="Times New Roman" w:cs="Times New Roman"/>
          <w:b/>
          <w:sz w:val="28"/>
          <w:szCs w:val="28"/>
        </w:rPr>
        <w:t>«Школьный театр»</w:t>
      </w:r>
    </w:p>
    <w:p w:rsidR="00551AB0" w:rsidRPr="00551AB0" w:rsidRDefault="00551AB0" w:rsidP="00551AB0">
      <w:pPr>
        <w:pStyle w:val="aa"/>
        <w:spacing w:line="360" w:lineRule="auto"/>
        <w:rPr>
          <w:rFonts w:ascii="Times New Roman" w:hAnsi="Times New Roman" w:cs="Times New Roman"/>
          <w:sz w:val="28"/>
          <w:szCs w:val="28"/>
        </w:rPr>
      </w:pPr>
      <w:r w:rsidRPr="00551AB0">
        <w:rPr>
          <w:rFonts w:ascii="Times New Roman" w:hAnsi="Times New Roman" w:cs="Times New Roman"/>
          <w:sz w:val="28"/>
          <w:szCs w:val="28"/>
        </w:rPr>
        <w:t>Уровень программы</w:t>
      </w:r>
      <w:r w:rsidRPr="00551AB0">
        <w:rPr>
          <w:rFonts w:ascii="Times New Roman" w:hAnsi="Times New Roman" w:cs="Times New Roman"/>
          <w:b/>
          <w:sz w:val="28"/>
          <w:szCs w:val="28"/>
        </w:rPr>
        <w:t xml:space="preserve"> (стартовый)</w:t>
      </w:r>
    </w:p>
    <w:p w:rsidR="00551AB0" w:rsidRPr="00551AB0" w:rsidRDefault="00551AB0" w:rsidP="00551AB0">
      <w:pPr>
        <w:pStyle w:val="aa"/>
        <w:spacing w:line="360" w:lineRule="auto"/>
        <w:rPr>
          <w:rFonts w:ascii="Times New Roman" w:hAnsi="Times New Roman" w:cs="Times New Roman"/>
          <w:sz w:val="28"/>
          <w:szCs w:val="28"/>
        </w:rPr>
      </w:pPr>
      <w:r w:rsidRPr="00551AB0">
        <w:rPr>
          <w:rFonts w:ascii="Times New Roman" w:hAnsi="Times New Roman" w:cs="Times New Roman"/>
          <w:sz w:val="28"/>
          <w:szCs w:val="28"/>
        </w:rPr>
        <w:t xml:space="preserve">Срок реализации программы – </w:t>
      </w:r>
      <w:r w:rsidR="001E021A">
        <w:rPr>
          <w:rFonts w:ascii="Times New Roman" w:hAnsi="Times New Roman" w:cs="Times New Roman"/>
          <w:sz w:val="28"/>
          <w:szCs w:val="28"/>
        </w:rPr>
        <w:t>68</w:t>
      </w:r>
      <w:r w:rsidRPr="00551AB0">
        <w:rPr>
          <w:rFonts w:ascii="Times New Roman" w:hAnsi="Times New Roman" w:cs="Times New Roman"/>
          <w:b/>
          <w:sz w:val="28"/>
          <w:szCs w:val="28"/>
        </w:rPr>
        <w:t xml:space="preserve"> часов</w:t>
      </w:r>
    </w:p>
    <w:p w:rsidR="00551AB0" w:rsidRPr="00551AB0" w:rsidRDefault="00551AB0" w:rsidP="00551AB0">
      <w:pPr>
        <w:pStyle w:val="aa"/>
        <w:spacing w:line="360" w:lineRule="auto"/>
        <w:rPr>
          <w:rFonts w:ascii="Times New Roman" w:hAnsi="Times New Roman" w:cs="Times New Roman"/>
          <w:b/>
          <w:bCs/>
          <w:sz w:val="28"/>
          <w:szCs w:val="28"/>
        </w:rPr>
      </w:pPr>
      <w:r w:rsidRPr="00551AB0">
        <w:rPr>
          <w:rFonts w:ascii="Times New Roman" w:hAnsi="Times New Roman" w:cs="Times New Roman"/>
          <w:sz w:val="28"/>
          <w:szCs w:val="28"/>
        </w:rPr>
        <w:t xml:space="preserve">Возраст обучающихся первого года обучения: </w:t>
      </w:r>
      <w:r w:rsidR="001E021A">
        <w:rPr>
          <w:rFonts w:ascii="Times New Roman" w:hAnsi="Times New Roman" w:cs="Times New Roman"/>
          <w:b/>
          <w:sz w:val="28"/>
          <w:szCs w:val="28"/>
        </w:rPr>
        <w:t>7</w:t>
      </w:r>
      <w:r w:rsidR="00754DCA">
        <w:rPr>
          <w:rFonts w:ascii="Times New Roman" w:hAnsi="Times New Roman" w:cs="Times New Roman"/>
          <w:b/>
          <w:sz w:val="28"/>
          <w:szCs w:val="28"/>
        </w:rPr>
        <w:t>-8 классы</w:t>
      </w:r>
    </w:p>
    <w:p w:rsidR="00551AB0" w:rsidRPr="00551AB0" w:rsidRDefault="00551AB0" w:rsidP="00551AB0">
      <w:pPr>
        <w:pStyle w:val="aa"/>
        <w:spacing w:line="360" w:lineRule="auto"/>
        <w:rPr>
          <w:rFonts w:ascii="Times New Roman" w:hAnsi="Times New Roman" w:cs="Times New Roman"/>
          <w:sz w:val="28"/>
          <w:szCs w:val="28"/>
        </w:rPr>
      </w:pPr>
    </w:p>
    <w:p w:rsidR="0030314A" w:rsidRDefault="008D793D" w:rsidP="008D793D">
      <w:pPr>
        <w:pStyle w:val="aa"/>
        <w:spacing w:line="360" w:lineRule="auto"/>
        <w:jc w:val="center"/>
        <w:rPr>
          <w:rFonts w:ascii="Times New Roman" w:hAnsi="Times New Roman" w:cs="Times New Roman"/>
          <w:b/>
          <w:sz w:val="28"/>
          <w:szCs w:val="28"/>
        </w:rPr>
      </w:pPr>
      <w:bookmarkStart w:id="4" w:name="_GoBack"/>
      <w:bookmarkEnd w:id="4"/>
      <w:r>
        <w:rPr>
          <w:rFonts w:ascii="Times New Roman" w:hAnsi="Times New Roman" w:cs="Times New Roman"/>
          <w:b/>
          <w:sz w:val="28"/>
          <w:szCs w:val="28"/>
        </w:rPr>
        <w:t>Пояснительная записка</w:t>
      </w:r>
    </w:p>
    <w:p w:rsidR="008D793D" w:rsidRDefault="008D793D" w:rsidP="008D793D">
      <w:pPr>
        <w:pStyle w:val="aa"/>
        <w:spacing w:line="360" w:lineRule="auto"/>
        <w:ind w:firstLine="708"/>
        <w:jc w:val="both"/>
        <w:rPr>
          <w:rFonts w:ascii="Times New Roman" w:hAnsi="Times New Roman" w:cs="Times New Roman"/>
          <w:sz w:val="28"/>
          <w:szCs w:val="28"/>
        </w:rPr>
      </w:pPr>
      <w:r w:rsidRPr="008D793D">
        <w:rPr>
          <w:rFonts w:ascii="Times New Roman" w:hAnsi="Times New Roman" w:cs="Times New Roman"/>
          <w:sz w:val="28"/>
          <w:szCs w:val="28"/>
        </w:rPr>
        <w:t>Как сделать жизнь школьников разнообразной и увлекательной?</w:t>
      </w:r>
      <w:r>
        <w:rPr>
          <w:rFonts w:ascii="Times New Roman" w:hAnsi="Times New Roman" w:cs="Times New Roman"/>
          <w:sz w:val="28"/>
          <w:szCs w:val="28"/>
        </w:rPr>
        <w:t xml:space="preserve"> Как приобщить их к литературе и творчеству, привить любовь к школьным событиям? Как сделать школьную жизнь ярким, незабываемым праздником, в котором будут участвовать и ребята, и учителя?</w:t>
      </w:r>
      <w:r w:rsidR="00D37EFA">
        <w:rPr>
          <w:rFonts w:ascii="Times New Roman" w:hAnsi="Times New Roman" w:cs="Times New Roman"/>
          <w:sz w:val="28"/>
          <w:szCs w:val="28"/>
        </w:rPr>
        <w:t xml:space="preserve"> И как в это же самое время раскрыть творческий потенциал ребенка?</w:t>
      </w:r>
      <w:r w:rsidR="005944CA">
        <w:rPr>
          <w:rFonts w:ascii="Times New Roman" w:hAnsi="Times New Roman" w:cs="Times New Roman"/>
          <w:sz w:val="28"/>
          <w:szCs w:val="28"/>
        </w:rPr>
        <w:t xml:space="preserve"> В этом незаменимым помощником выступает дополнительное образование.</w:t>
      </w:r>
    </w:p>
    <w:p w:rsidR="005944CA" w:rsidRDefault="005944CA" w:rsidP="008D793D">
      <w:pPr>
        <w:pStyle w:val="aa"/>
        <w:spacing w:line="360" w:lineRule="auto"/>
        <w:ind w:firstLine="708"/>
        <w:jc w:val="both"/>
        <w:rPr>
          <w:rFonts w:ascii="Times New Roman" w:hAnsi="Times New Roman" w:cs="Times New Roman"/>
          <w:sz w:val="28"/>
          <w:szCs w:val="28"/>
        </w:rPr>
      </w:pPr>
      <w:r w:rsidRPr="005944CA">
        <w:rPr>
          <w:rFonts w:ascii="Times New Roman" w:hAnsi="Times New Roman" w:cs="Times New Roman"/>
          <w:sz w:val="28"/>
          <w:szCs w:val="28"/>
        </w:rPr>
        <w:t>Дополнительные общеобразовательные общеразвивающие программы представляют собой систему знаний, умений и навыков, овладение которыми обеспечивает всестороннее развитие и воспитание личности, необходимое для полноценной жизнедеятельности в современном обществе. Эти программы позволяют формировать многогранные качества личности, приобщить учащихся к общечеловеческим ценностям, приобрести и максимально реализовать потребность в познании и творчестве</w:t>
      </w:r>
      <w:r>
        <w:rPr>
          <w:rFonts w:ascii="Times New Roman" w:hAnsi="Times New Roman" w:cs="Times New Roman"/>
          <w:sz w:val="28"/>
          <w:szCs w:val="28"/>
        </w:rPr>
        <w:t>.</w:t>
      </w:r>
    </w:p>
    <w:p w:rsidR="008D793D" w:rsidRDefault="008D793D" w:rsidP="008D793D">
      <w:pPr>
        <w:pStyle w:val="aa"/>
        <w:spacing w:line="360" w:lineRule="auto"/>
        <w:ind w:firstLine="708"/>
        <w:jc w:val="both"/>
        <w:rPr>
          <w:rFonts w:ascii="Times New Roman" w:hAnsi="Times New Roman" w:cs="Times New Roman"/>
          <w:sz w:val="28"/>
          <w:szCs w:val="28"/>
        </w:rPr>
      </w:pPr>
      <w:r w:rsidRPr="008D793D">
        <w:rPr>
          <w:rFonts w:ascii="Times New Roman" w:hAnsi="Times New Roman" w:cs="Times New Roman"/>
          <w:sz w:val="28"/>
          <w:szCs w:val="28"/>
        </w:rPr>
        <w:t>Самый короткий путь эмоционального раскрепощения, снятие зажатости, заторможенности, обучения чувствованию слова и художественному воображению – это путь через игру, сочинительство, фантазирование. Все это может дать театрализованная деятельность.</w:t>
      </w:r>
    </w:p>
    <w:p w:rsidR="009C33B1" w:rsidRPr="009C33B1" w:rsidRDefault="009C33B1" w:rsidP="009C33B1">
      <w:pPr>
        <w:pStyle w:val="aa"/>
        <w:spacing w:line="360" w:lineRule="auto"/>
        <w:ind w:firstLine="708"/>
        <w:jc w:val="both"/>
        <w:rPr>
          <w:rFonts w:ascii="Times New Roman" w:hAnsi="Times New Roman" w:cs="Times New Roman"/>
          <w:sz w:val="28"/>
          <w:szCs w:val="28"/>
        </w:rPr>
      </w:pPr>
      <w:r w:rsidRPr="009C33B1">
        <w:rPr>
          <w:rFonts w:ascii="Times New Roman" w:hAnsi="Times New Roman" w:cs="Times New Roman"/>
          <w:sz w:val="28"/>
          <w:szCs w:val="28"/>
        </w:rPr>
        <w:t>Огромную, ни с чем несравнимую радость, доставляет детям театр, его таинственная, обещающая чудо атмосфера, праздничное и радостное настроение. Дети очень впечатлительны и поэтому легко поддаются эмоциональному воздействию –сочувствию добрым героям, переживаниям за</w:t>
      </w:r>
      <w:r>
        <w:rPr>
          <w:rFonts w:ascii="Times New Roman" w:hAnsi="Times New Roman" w:cs="Times New Roman"/>
          <w:sz w:val="28"/>
          <w:szCs w:val="28"/>
        </w:rPr>
        <w:t xml:space="preserve"> победу добра над злом.</w:t>
      </w:r>
    </w:p>
    <w:p w:rsidR="009C33B1" w:rsidRDefault="009C33B1" w:rsidP="009C33B1">
      <w:pPr>
        <w:pStyle w:val="aa"/>
        <w:spacing w:line="360" w:lineRule="auto"/>
        <w:ind w:firstLine="708"/>
        <w:jc w:val="both"/>
        <w:rPr>
          <w:rFonts w:ascii="Times New Roman" w:hAnsi="Times New Roman" w:cs="Times New Roman"/>
          <w:sz w:val="28"/>
          <w:szCs w:val="28"/>
        </w:rPr>
      </w:pPr>
      <w:r w:rsidRPr="009C33B1">
        <w:rPr>
          <w:rFonts w:ascii="Times New Roman" w:hAnsi="Times New Roman" w:cs="Times New Roman"/>
          <w:sz w:val="28"/>
          <w:szCs w:val="28"/>
        </w:rPr>
        <w:t>Увиденное и услышанное, а также исполненное самими детьми расширяет их кругозор, создаёт дружественную атмосферу, способствующую развитию речи, умению вести диалог и передавать свои впечатления</w:t>
      </w:r>
      <w:r>
        <w:rPr>
          <w:rFonts w:ascii="Times New Roman" w:hAnsi="Times New Roman" w:cs="Times New Roman"/>
          <w:sz w:val="28"/>
          <w:szCs w:val="28"/>
        </w:rPr>
        <w:t>.</w:t>
      </w:r>
    </w:p>
    <w:p w:rsidR="00B06EC7" w:rsidRDefault="00E17753" w:rsidP="00D37EFA">
      <w:pPr>
        <w:pStyle w:val="aa"/>
        <w:spacing w:line="360" w:lineRule="auto"/>
        <w:ind w:firstLine="708"/>
        <w:jc w:val="both"/>
        <w:rPr>
          <w:rFonts w:ascii="Times New Roman" w:hAnsi="Times New Roman" w:cs="Times New Roman"/>
          <w:sz w:val="28"/>
          <w:szCs w:val="28"/>
        </w:rPr>
      </w:pPr>
      <w:r w:rsidRPr="00E17753">
        <w:rPr>
          <w:rFonts w:ascii="Times New Roman" w:hAnsi="Times New Roman" w:cs="Times New Roman"/>
          <w:b/>
          <w:sz w:val="28"/>
          <w:szCs w:val="28"/>
        </w:rPr>
        <w:t xml:space="preserve">Актуальность </w:t>
      </w:r>
      <w:r w:rsidRPr="00E17753">
        <w:rPr>
          <w:rFonts w:ascii="Times New Roman" w:hAnsi="Times New Roman" w:cs="Times New Roman"/>
          <w:sz w:val="28"/>
          <w:szCs w:val="28"/>
        </w:rPr>
        <w:t>предлагаемой образовательной программы определяется запросом со стороны детей и их родителей на прог</w:t>
      </w:r>
      <w:r>
        <w:rPr>
          <w:rFonts w:ascii="Times New Roman" w:hAnsi="Times New Roman" w:cs="Times New Roman"/>
          <w:sz w:val="28"/>
          <w:szCs w:val="28"/>
        </w:rPr>
        <w:t xml:space="preserve">раммы художественного  развития </w:t>
      </w:r>
      <w:r w:rsidRPr="00E17753">
        <w:rPr>
          <w:rFonts w:ascii="Times New Roman" w:hAnsi="Times New Roman" w:cs="Times New Roman"/>
          <w:sz w:val="28"/>
          <w:szCs w:val="28"/>
        </w:rPr>
        <w:t>школьников</w:t>
      </w:r>
      <w:r>
        <w:rPr>
          <w:rFonts w:ascii="Times New Roman" w:hAnsi="Times New Roman" w:cs="Times New Roman"/>
          <w:b/>
          <w:sz w:val="28"/>
          <w:szCs w:val="28"/>
        </w:rPr>
        <w:t xml:space="preserve">. </w:t>
      </w:r>
      <w:r>
        <w:rPr>
          <w:rFonts w:ascii="Times New Roman" w:hAnsi="Times New Roman" w:cs="Times New Roman"/>
          <w:sz w:val="28"/>
          <w:szCs w:val="28"/>
        </w:rPr>
        <w:lastRenderedPageBreak/>
        <w:t>Д</w:t>
      </w:r>
      <w:r w:rsidR="005944CA" w:rsidRPr="005944CA">
        <w:rPr>
          <w:rFonts w:ascii="Times New Roman" w:hAnsi="Times New Roman" w:cs="Times New Roman"/>
          <w:sz w:val="28"/>
          <w:szCs w:val="28"/>
        </w:rPr>
        <w:t>ополнительной общеоб</w:t>
      </w:r>
      <w:r w:rsidR="005944CA">
        <w:rPr>
          <w:rFonts w:ascii="Times New Roman" w:hAnsi="Times New Roman" w:cs="Times New Roman"/>
          <w:sz w:val="28"/>
          <w:szCs w:val="28"/>
        </w:rPr>
        <w:t>разовательной программы «Дети России</w:t>
      </w:r>
      <w:r w:rsidR="005944CA" w:rsidRPr="005944CA">
        <w:rPr>
          <w:rFonts w:ascii="Times New Roman" w:hAnsi="Times New Roman" w:cs="Times New Roman"/>
          <w:sz w:val="28"/>
          <w:szCs w:val="28"/>
        </w:rPr>
        <w:t>»</w:t>
      </w:r>
      <w:r w:rsidR="00B06EC7" w:rsidRPr="00B06EC7">
        <w:rPr>
          <w:rFonts w:ascii="Times New Roman" w:hAnsi="Times New Roman" w:cs="Times New Roman"/>
          <w:sz w:val="28"/>
          <w:szCs w:val="28"/>
        </w:rPr>
        <w:t>не ставит перед собой задачи воспитания профессионалов (артистов, чтецов, дикторов), а ориентирована на всестороннее развитие личности ребенка, его неповторимой индивидуальности, основана на психологическ</w:t>
      </w:r>
      <w:r w:rsidR="00D37EFA">
        <w:rPr>
          <w:rFonts w:ascii="Times New Roman" w:hAnsi="Times New Roman" w:cs="Times New Roman"/>
          <w:sz w:val="28"/>
          <w:szCs w:val="28"/>
        </w:rPr>
        <w:t>их особенностях развития детей.</w:t>
      </w:r>
    </w:p>
    <w:p w:rsidR="00E17753" w:rsidRPr="00E17753" w:rsidRDefault="00E17753" w:rsidP="00D37EFA">
      <w:pPr>
        <w:pStyle w:val="aa"/>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Педагогическая целесообразность.</w:t>
      </w:r>
    </w:p>
    <w:p w:rsidR="00B06EC7" w:rsidRDefault="00B06EC7" w:rsidP="00B06EC7">
      <w:pPr>
        <w:pStyle w:val="aa"/>
        <w:spacing w:line="360" w:lineRule="auto"/>
        <w:ind w:firstLine="708"/>
        <w:jc w:val="both"/>
        <w:rPr>
          <w:rFonts w:ascii="Times New Roman" w:hAnsi="Times New Roman" w:cs="Times New Roman"/>
          <w:sz w:val="28"/>
          <w:szCs w:val="28"/>
        </w:rPr>
      </w:pPr>
      <w:r w:rsidRPr="00B06EC7">
        <w:rPr>
          <w:rFonts w:ascii="Times New Roman" w:hAnsi="Times New Roman" w:cs="Times New Roman"/>
          <w:sz w:val="28"/>
          <w:szCs w:val="28"/>
        </w:rPr>
        <w:t xml:space="preserve">Театральное творчество богато ситуациями совместного переживания, которые способствуют эмоциональному сплочению коллектива. Современная театральная педагогика выделяет порядка тридцати элементов актерского мастерства. Данная программа рассматривает в первую очередь: сценическое внимание, сценическое воображение и фантазию, мышечную свободу, эмоциональную память, сценическое действие, актерскую смелость.  </w:t>
      </w:r>
    </w:p>
    <w:p w:rsidR="00B06EC7" w:rsidRPr="00B06EC7" w:rsidRDefault="00B06EC7" w:rsidP="00B06EC7">
      <w:pPr>
        <w:pStyle w:val="aa"/>
        <w:spacing w:line="360" w:lineRule="auto"/>
        <w:ind w:firstLine="708"/>
        <w:jc w:val="both"/>
        <w:rPr>
          <w:rFonts w:ascii="Times New Roman" w:hAnsi="Times New Roman" w:cs="Times New Roman"/>
          <w:sz w:val="28"/>
          <w:szCs w:val="28"/>
        </w:rPr>
      </w:pPr>
      <w:r w:rsidRPr="00B06EC7">
        <w:rPr>
          <w:rFonts w:ascii="Times New Roman" w:hAnsi="Times New Roman" w:cs="Times New Roman"/>
          <w:sz w:val="28"/>
          <w:szCs w:val="28"/>
        </w:rPr>
        <w:t>Программа основана на следующем научном предположении: театральная деятельность как процесс развития творческих способностей ребенка является процессуальной. Важнейшим в детском творческом театре является процесс репетиций, процесс творческого переживания и воплощения, а не конечный результат. Поскольку именно в процессе работы над образом происходит развитие личности ребенка, развивается символическое мышление, двигательный эмоциональный контроль. Происходит усвоение социальных норм поведения, формируются высшие произвольные психические функции. Таким образом, работа над этюдами не менее важна, чем сам спектакль. На занятиях предоставляется возможность утвердиться, раск</w:t>
      </w:r>
      <w:r>
        <w:rPr>
          <w:rFonts w:ascii="Times New Roman" w:hAnsi="Times New Roman" w:cs="Times New Roman"/>
          <w:sz w:val="28"/>
          <w:szCs w:val="28"/>
        </w:rPr>
        <w:t>рыть свой творческий потенциал.</w:t>
      </w:r>
    </w:p>
    <w:p w:rsidR="00B06EC7" w:rsidRDefault="00B06EC7" w:rsidP="00B06EC7">
      <w:pPr>
        <w:pStyle w:val="aa"/>
        <w:spacing w:line="360" w:lineRule="auto"/>
        <w:ind w:firstLine="708"/>
        <w:jc w:val="both"/>
        <w:rPr>
          <w:rFonts w:ascii="Times New Roman" w:hAnsi="Times New Roman" w:cs="Times New Roman"/>
          <w:sz w:val="28"/>
          <w:szCs w:val="28"/>
        </w:rPr>
      </w:pPr>
      <w:r w:rsidRPr="00BB653F">
        <w:rPr>
          <w:rFonts w:ascii="Times New Roman" w:hAnsi="Times New Roman" w:cs="Times New Roman"/>
          <w:b/>
          <w:sz w:val="28"/>
          <w:szCs w:val="28"/>
        </w:rPr>
        <w:t>Новизна данной программы</w:t>
      </w:r>
      <w:r w:rsidRPr="00B06EC7">
        <w:rPr>
          <w:rFonts w:ascii="Times New Roman" w:hAnsi="Times New Roman" w:cs="Times New Roman"/>
          <w:sz w:val="28"/>
          <w:szCs w:val="28"/>
        </w:rPr>
        <w:t xml:space="preserve"> в том, что в ней сконцентрированы различные виды занятий. Единство речи, игры и движения – универсальное средство эмоционального и физического развития, нравственного и художественного воспитания детей, формирующее внутренний мир человека.  Детский театр рассматривается не только как средство достижения некоего художественного результата, т.е. создание спектакля. Очень важно, чтобы занятия театральным искусством активизировали у учащихся мышление и познавательный интерес, пробудили фантазию и воображение, любовь к родному слову, научили сочувствию и сопереживанию.</w:t>
      </w:r>
    </w:p>
    <w:p w:rsidR="00BB653F" w:rsidRPr="00BB653F" w:rsidRDefault="00BB653F" w:rsidP="00BB653F">
      <w:pPr>
        <w:pStyle w:val="aa"/>
        <w:spacing w:line="360" w:lineRule="auto"/>
        <w:ind w:firstLine="708"/>
        <w:jc w:val="both"/>
        <w:rPr>
          <w:rFonts w:ascii="Times New Roman" w:hAnsi="Times New Roman" w:cs="Times New Roman"/>
          <w:sz w:val="28"/>
          <w:szCs w:val="28"/>
        </w:rPr>
      </w:pPr>
      <w:r w:rsidRPr="00BB653F">
        <w:rPr>
          <w:rFonts w:ascii="Times New Roman" w:hAnsi="Times New Roman" w:cs="Times New Roman"/>
          <w:b/>
          <w:sz w:val="28"/>
          <w:szCs w:val="28"/>
        </w:rPr>
        <w:t>Цель программы:</w:t>
      </w:r>
      <w:r w:rsidRPr="00BB653F">
        <w:rPr>
          <w:rFonts w:ascii="Times New Roman" w:hAnsi="Times New Roman" w:cs="Times New Roman"/>
          <w:sz w:val="28"/>
          <w:szCs w:val="28"/>
        </w:rPr>
        <w:t xml:space="preserve"> всесто</w:t>
      </w:r>
      <w:r>
        <w:rPr>
          <w:rFonts w:ascii="Times New Roman" w:hAnsi="Times New Roman" w:cs="Times New Roman"/>
          <w:sz w:val="28"/>
          <w:szCs w:val="28"/>
        </w:rPr>
        <w:t>роннее развитие личности подростка</w:t>
      </w:r>
      <w:r w:rsidRPr="00BB653F">
        <w:rPr>
          <w:rFonts w:ascii="Times New Roman" w:hAnsi="Times New Roman" w:cs="Times New Roman"/>
          <w:sz w:val="28"/>
          <w:szCs w:val="28"/>
        </w:rPr>
        <w:t xml:space="preserve"> ср</w:t>
      </w:r>
      <w:r>
        <w:rPr>
          <w:rFonts w:ascii="Times New Roman" w:hAnsi="Times New Roman" w:cs="Times New Roman"/>
          <w:sz w:val="28"/>
          <w:szCs w:val="28"/>
        </w:rPr>
        <w:t>едствами театрального искусства, воспитание в детях добра, любви к ближним, родной земле.</w:t>
      </w:r>
    </w:p>
    <w:p w:rsidR="00BB653F" w:rsidRPr="00BB653F" w:rsidRDefault="00BB653F" w:rsidP="00BB653F">
      <w:pPr>
        <w:pStyle w:val="aa"/>
        <w:spacing w:line="360" w:lineRule="auto"/>
        <w:ind w:firstLine="708"/>
        <w:jc w:val="both"/>
        <w:rPr>
          <w:rFonts w:ascii="Times New Roman" w:hAnsi="Times New Roman" w:cs="Times New Roman"/>
          <w:b/>
          <w:sz w:val="28"/>
          <w:szCs w:val="28"/>
        </w:rPr>
      </w:pPr>
      <w:r w:rsidRPr="00BB653F">
        <w:rPr>
          <w:rFonts w:ascii="Times New Roman" w:hAnsi="Times New Roman" w:cs="Times New Roman"/>
          <w:b/>
          <w:sz w:val="28"/>
          <w:szCs w:val="28"/>
        </w:rPr>
        <w:lastRenderedPageBreak/>
        <w:t>Задачи:</w:t>
      </w:r>
    </w:p>
    <w:p w:rsidR="00BB653F" w:rsidRPr="00BB653F" w:rsidRDefault="00BB653F" w:rsidP="00BB653F">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Образовательные</w:t>
      </w:r>
      <w:r w:rsidRPr="00BB653F">
        <w:rPr>
          <w:rFonts w:ascii="Times New Roman" w:hAnsi="Times New Roman" w:cs="Times New Roman"/>
          <w:sz w:val="28"/>
          <w:szCs w:val="28"/>
        </w:rPr>
        <w:t>:</w:t>
      </w:r>
    </w:p>
    <w:p w:rsidR="00BB653F" w:rsidRPr="00BB653F" w:rsidRDefault="00BB653F" w:rsidP="00BB653F">
      <w:pPr>
        <w:pStyle w:val="aa"/>
        <w:spacing w:line="360" w:lineRule="auto"/>
        <w:jc w:val="both"/>
        <w:rPr>
          <w:rFonts w:ascii="Times New Roman" w:hAnsi="Times New Roman" w:cs="Times New Roman"/>
          <w:sz w:val="28"/>
          <w:szCs w:val="28"/>
        </w:rPr>
      </w:pPr>
      <w:r w:rsidRPr="00BB653F">
        <w:rPr>
          <w:rFonts w:ascii="Times New Roman" w:hAnsi="Times New Roman" w:cs="Times New Roman"/>
          <w:sz w:val="28"/>
          <w:szCs w:val="28"/>
        </w:rPr>
        <w:t>-</w:t>
      </w:r>
      <w:r>
        <w:rPr>
          <w:rFonts w:ascii="Times New Roman" w:hAnsi="Times New Roman" w:cs="Times New Roman"/>
          <w:sz w:val="28"/>
          <w:szCs w:val="28"/>
        </w:rPr>
        <w:t>с</w:t>
      </w:r>
      <w:r w:rsidRPr="00BB653F">
        <w:rPr>
          <w:rFonts w:ascii="Times New Roman" w:hAnsi="Times New Roman" w:cs="Times New Roman"/>
          <w:sz w:val="28"/>
          <w:szCs w:val="28"/>
        </w:rPr>
        <w:t>формировать знания о природе театра;</w:t>
      </w:r>
    </w:p>
    <w:p w:rsidR="00BB653F" w:rsidRPr="00BB653F" w:rsidRDefault="00BB653F" w:rsidP="00BB653F">
      <w:pPr>
        <w:pStyle w:val="aa"/>
        <w:spacing w:line="360" w:lineRule="auto"/>
        <w:jc w:val="both"/>
        <w:rPr>
          <w:rFonts w:ascii="Times New Roman" w:hAnsi="Times New Roman" w:cs="Times New Roman"/>
          <w:sz w:val="28"/>
          <w:szCs w:val="28"/>
        </w:rPr>
      </w:pPr>
      <w:r w:rsidRPr="00BB653F">
        <w:rPr>
          <w:rFonts w:ascii="Times New Roman" w:hAnsi="Times New Roman" w:cs="Times New Roman"/>
          <w:sz w:val="28"/>
          <w:szCs w:val="28"/>
        </w:rPr>
        <w:t>-</w:t>
      </w:r>
      <w:r>
        <w:rPr>
          <w:rFonts w:ascii="Times New Roman" w:hAnsi="Times New Roman" w:cs="Times New Roman"/>
          <w:sz w:val="28"/>
          <w:szCs w:val="28"/>
        </w:rPr>
        <w:t>с</w:t>
      </w:r>
      <w:r w:rsidRPr="00BB653F">
        <w:rPr>
          <w:rFonts w:ascii="Times New Roman" w:hAnsi="Times New Roman" w:cs="Times New Roman"/>
          <w:sz w:val="28"/>
          <w:szCs w:val="28"/>
        </w:rPr>
        <w:t>формировать основы актерского мастерства;</w:t>
      </w:r>
    </w:p>
    <w:p w:rsidR="00BB653F" w:rsidRPr="00BB653F" w:rsidRDefault="00BB653F" w:rsidP="00BB653F">
      <w:pPr>
        <w:pStyle w:val="aa"/>
        <w:spacing w:line="360" w:lineRule="auto"/>
        <w:jc w:val="both"/>
        <w:rPr>
          <w:rFonts w:ascii="Times New Roman" w:hAnsi="Times New Roman" w:cs="Times New Roman"/>
          <w:sz w:val="28"/>
          <w:szCs w:val="28"/>
        </w:rPr>
      </w:pPr>
      <w:r w:rsidRPr="00BB653F">
        <w:rPr>
          <w:rFonts w:ascii="Times New Roman" w:hAnsi="Times New Roman" w:cs="Times New Roman"/>
          <w:sz w:val="28"/>
          <w:szCs w:val="28"/>
        </w:rPr>
        <w:t>-</w:t>
      </w:r>
      <w:r>
        <w:rPr>
          <w:rFonts w:ascii="Times New Roman" w:hAnsi="Times New Roman" w:cs="Times New Roman"/>
          <w:sz w:val="28"/>
          <w:szCs w:val="28"/>
        </w:rPr>
        <w:t>с</w:t>
      </w:r>
      <w:r w:rsidRPr="00BB653F">
        <w:rPr>
          <w:rFonts w:ascii="Times New Roman" w:hAnsi="Times New Roman" w:cs="Times New Roman"/>
          <w:sz w:val="28"/>
          <w:szCs w:val="28"/>
        </w:rPr>
        <w:t>формировать правильное произношение звуков, дикцию, интонационную выразительность речи;</w:t>
      </w:r>
    </w:p>
    <w:p w:rsidR="00BB653F" w:rsidRPr="00BB653F" w:rsidRDefault="00BB653F" w:rsidP="00BB653F">
      <w:pPr>
        <w:pStyle w:val="aa"/>
        <w:spacing w:line="360" w:lineRule="auto"/>
        <w:jc w:val="both"/>
        <w:rPr>
          <w:rFonts w:ascii="Times New Roman" w:hAnsi="Times New Roman" w:cs="Times New Roman"/>
          <w:sz w:val="28"/>
          <w:szCs w:val="28"/>
        </w:rPr>
      </w:pPr>
      <w:r w:rsidRPr="00BB653F">
        <w:rPr>
          <w:rFonts w:ascii="Times New Roman" w:hAnsi="Times New Roman" w:cs="Times New Roman"/>
          <w:sz w:val="28"/>
          <w:szCs w:val="28"/>
        </w:rPr>
        <w:t>-</w:t>
      </w:r>
      <w:r>
        <w:rPr>
          <w:rFonts w:ascii="Times New Roman" w:hAnsi="Times New Roman" w:cs="Times New Roman"/>
          <w:sz w:val="28"/>
          <w:szCs w:val="28"/>
        </w:rPr>
        <w:t>с</w:t>
      </w:r>
      <w:r w:rsidRPr="00BB653F">
        <w:rPr>
          <w:rFonts w:ascii="Times New Roman" w:hAnsi="Times New Roman" w:cs="Times New Roman"/>
          <w:sz w:val="28"/>
          <w:szCs w:val="28"/>
        </w:rPr>
        <w:t>формировать коммуникативные навыки;</w:t>
      </w:r>
    </w:p>
    <w:p w:rsidR="00BB653F" w:rsidRPr="00BB653F" w:rsidRDefault="00BB653F" w:rsidP="00BB653F">
      <w:pPr>
        <w:pStyle w:val="aa"/>
        <w:spacing w:line="360" w:lineRule="auto"/>
        <w:jc w:val="both"/>
        <w:rPr>
          <w:rFonts w:ascii="Times New Roman" w:hAnsi="Times New Roman" w:cs="Times New Roman"/>
          <w:sz w:val="28"/>
          <w:szCs w:val="28"/>
        </w:rPr>
      </w:pPr>
      <w:r w:rsidRPr="00BB653F">
        <w:rPr>
          <w:rFonts w:ascii="Times New Roman" w:hAnsi="Times New Roman" w:cs="Times New Roman"/>
          <w:sz w:val="28"/>
          <w:szCs w:val="28"/>
        </w:rPr>
        <w:t>Развивающие:</w:t>
      </w:r>
    </w:p>
    <w:p w:rsidR="00BB653F" w:rsidRPr="00BB653F" w:rsidRDefault="00BB653F" w:rsidP="00BB653F">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Pr="00BB653F">
        <w:rPr>
          <w:rFonts w:ascii="Times New Roman" w:hAnsi="Times New Roman" w:cs="Times New Roman"/>
          <w:sz w:val="28"/>
          <w:szCs w:val="28"/>
        </w:rPr>
        <w:t>азвивать и совершенствовать творческие способности;</w:t>
      </w:r>
    </w:p>
    <w:p w:rsidR="00BB653F" w:rsidRPr="00BB653F" w:rsidRDefault="00BB653F" w:rsidP="00BB653F">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BB653F">
        <w:rPr>
          <w:rFonts w:ascii="Times New Roman" w:hAnsi="Times New Roman" w:cs="Times New Roman"/>
          <w:sz w:val="28"/>
          <w:szCs w:val="28"/>
        </w:rPr>
        <w:t>овершенствовать память, внимание, наблюдательность, мышление, воображение, быстроту реакции, инициативность и выдержку, восприятие, умение согласовывать свои действия с партнерами.</w:t>
      </w:r>
    </w:p>
    <w:p w:rsidR="00BB653F" w:rsidRPr="00BB653F" w:rsidRDefault="00BB653F" w:rsidP="00BB653F">
      <w:pPr>
        <w:pStyle w:val="aa"/>
        <w:spacing w:line="360" w:lineRule="auto"/>
        <w:jc w:val="both"/>
        <w:rPr>
          <w:rFonts w:ascii="Times New Roman" w:hAnsi="Times New Roman" w:cs="Times New Roman"/>
          <w:sz w:val="28"/>
          <w:szCs w:val="28"/>
        </w:rPr>
      </w:pPr>
      <w:r w:rsidRPr="00BB653F">
        <w:rPr>
          <w:rFonts w:ascii="Times New Roman" w:hAnsi="Times New Roman" w:cs="Times New Roman"/>
          <w:sz w:val="28"/>
          <w:szCs w:val="28"/>
        </w:rPr>
        <w:t>Воспитательные:</w:t>
      </w:r>
    </w:p>
    <w:p w:rsidR="00BB653F" w:rsidRPr="00BB653F" w:rsidRDefault="00BB653F" w:rsidP="00BB653F">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AA0EF1">
        <w:rPr>
          <w:rFonts w:ascii="Times New Roman" w:hAnsi="Times New Roman" w:cs="Times New Roman"/>
          <w:sz w:val="28"/>
          <w:szCs w:val="28"/>
        </w:rPr>
        <w:t>ривить</w:t>
      </w:r>
      <w:r w:rsidRPr="00BB653F">
        <w:rPr>
          <w:rFonts w:ascii="Times New Roman" w:hAnsi="Times New Roman" w:cs="Times New Roman"/>
          <w:sz w:val="28"/>
          <w:szCs w:val="28"/>
        </w:rPr>
        <w:t xml:space="preserve"> любовь к сценическому искусству;</w:t>
      </w:r>
    </w:p>
    <w:p w:rsidR="00BB653F" w:rsidRPr="00BB653F" w:rsidRDefault="00BB653F" w:rsidP="00BB653F">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AA0EF1">
        <w:rPr>
          <w:rFonts w:ascii="Times New Roman" w:hAnsi="Times New Roman" w:cs="Times New Roman"/>
          <w:sz w:val="28"/>
          <w:szCs w:val="28"/>
        </w:rPr>
        <w:t>оспит</w:t>
      </w:r>
      <w:r w:rsidRPr="00BB653F">
        <w:rPr>
          <w:rFonts w:ascii="Times New Roman" w:hAnsi="Times New Roman" w:cs="Times New Roman"/>
          <w:sz w:val="28"/>
          <w:szCs w:val="28"/>
        </w:rPr>
        <w:t>ать доброжелательность, контактность в отношениях со сверстниками;</w:t>
      </w:r>
    </w:p>
    <w:p w:rsidR="00BB653F" w:rsidRPr="00BB653F" w:rsidRDefault="00AA0EF1" w:rsidP="00BB653F">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-воспит</w:t>
      </w:r>
      <w:r w:rsidR="00BB653F" w:rsidRPr="00BB653F">
        <w:rPr>
          <w:rFonts w:ascii="Times New Roman" w:hAnsi="Times New Roman" w:cs="Times New Roman"/>
          <w:sz w:val="28"/>
          <w:szCs w:val="28"/>
        </w:rPr>
        <w:t>ать умение оценивать действия других детей и сравнивать со своими действиями;</w:t>
      </w:r>
    </w:p>
    <w:p w:rsidR="00BB653F" w:rsidRDefault="00BB653F" w:rsidP="00BB653F">
      <w:pPr>
        <w:pStyle w:val="aa"/>
        <w:spacing w:line="360" w:lineRule="auto"/>
        <w:jc w:val="both"/>
        <w:rPr>
          <w:rFonts w:ascii="Times New Roman" w:hAnsi="Times New Roman" w:cs="Times New Roman"/>
          <w:sz w:val="28"/>
          <w:szCs w:val="28"/>
        </w:rPr>
      </w:pPr>
      <w:r w:rsidRPr="00BB653F">
        <w:rPr>
          <w:rFonts w:ascii="Times New Roman" w:hAnsi="Times New Roman" w:cs="Times New Roman"/>
          <w:sz w:val="28"/>
          <w:szCs w:val="28"/>
        </w:rPr>
        <w:t>-воспитание гражданственности посредством изучения народных традиций через репертуар.</w:t>
      </w:r>
    </w:p>
    <w:p w:rsidR="00BB653F" w:rsidRDefault="00EA6E4E" w:rsidP="00BB653F">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ab/>
        <w:t>Программа театральной студии «</w:t>
      </w:r>
      <w:r w:rsidR="001E021A">
        <w:rPr>
          <w:rFonts w:ascii="Times New Roman" w:hAnsi="Times New Roman" w:cs="Times New Roman"/>
          <w:sz w:val="28"/>
          <w:szCs w:val="28"/>
        </w:rPr>
        <w:t>Юные таланты</w:t>
      </w:r>
      <w:r>
        <w:rPr>
          <w:rFonts w:ascii="Times New Roman" w:hAnsi="Times New Roman" w:cs="Times New Roman"/>
          <w:sz w:val="28"/>
          <w:szCs w:val="28"/>
        </w:rPr>
        <w:t>» рассчитана на</w:t>
      </w:r>
      <w:r w:rsidR="001E021A">
        <w:rPr>
          <w:rFonts w:ascii="Times New Roman" w:hAnsi="Times New Roman" w:cs="Times New Roman"/>
          <w:sz w:val="28"/>
          <w:szCs w:val="28"/>
        </w:rPr>
        <w:t xml:space="preserve"> 2</w:t>
      </w:r>
      <w:r>
        <w:rPr>
          <w:rFonts w:ascii="Times New Roman" w:hAnsi="Times New Roman" w:cs="Times New Roman"/>
          <w:sz w:val="28"/>
          <w:szCs w:val="28"/>
        </w:rPr>
        <w:t xml:space="preserve"> год</w:t>
      </w:r>
      <w:r w:rsidR="001E021A">
        <w:rPr>
          <w:rFonts w:ascii="Times New Roman" w:hAnsi="Times New Roman" w:cs="Times New Roman"/>
          <w:sz w:val="28"/>
          <w:szCs w:val="28"/>
        </w:rPr>
        <w:t>а</w:t>
      </w:r>
      <w:r>
        <w:rPr>
          <w:rFonts w:ascii="Times New Roman" w:hAnsi="Times New Roman" w:cs="Times New Roman"/>
          <w:sz w:val="28"/>
          <w:szCs w:val="28"/>
        </w:rPr>
        <w:t xml:space="preserve"> занятий с детьми среднего школьного возраста: </w:t>
      </w:r>
      <w:r w:rsidR="001E021A">
        <w:rPr>
          <w:rFonts w:ascii="Times New Roman" w:hAnsi="Times New Roman" w:cs="Times New Roman"/>
          <w:sz w:val="28"/>
          <w:szCs w:val="28"/>
        </w:rPr>
        <w:t>14-15</w:t>
      </w:r>
      <w:r>
        <w:rPr>
          <w:rFonts w:ascii="Times New Roman" w:hAnsi="Times New Roman" w:cs="Times New Roman"/>
          <w:sz w:val="28"/>
          <w:szCs w:val="28"/>
        </w:rPr>
        <w:t xml:space="preserve"> лет.</w:t>
      </w:r>
    </w:p>
    <w:p w:rsidR="00EA6E4E" w:rsidRDefault="00EA6E4E" w:rsidP="00BB653F">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Занятия проходят 2 раза в неделю </w:t>
      </w:r>
      <w:r w:rsidR="00AA0EF1">
        <w:rPr>
          <w:rFonts w:ascii="Times New Roman" w:hAnsi="Times New Roman" w:cs="Times New Roman"/>
          <w:sz w:val="28"/>
          <w:szCs w:val="28"/>
        </w:rPr>
        <w:t>– 1 раз занятие длится</w:t>
      </w:r>
      <w:r>
        <w:rPr>
          <w:rFonts w:ascii="Times New Roman" w:hAnsi="Times New Roman" w:cs="Times New Roman"/>
          <w:sz w:val="28"/>
          <w:szCs w:val="28"/>
        </w:rPr>
        <w:t xml:space="preserve"> </w:t>
      </w:r>
      <w:r w:rsidR="001E021A">
        <w:rPr>
          <w:rFonts w:ascii="Times New Roman" w:hAnsi="Times New Roman" w:cs="Times New Roman"/>
          <w:sz w:val="28"/>
          <w:szCs w:val="28"/>
        </w:rPr>
        <w:t>1</w:t>
      </w:r>
      <w:r>
        <w:rPr>
          <w:rFonts w:ascii="Times New Roman" w:hAnsi="Times New Roman" w:cs="Times New Roman"/>
          <w:sz w:val="28"/>
          <w:szCs w:val="28"/>
        </w:rPr>
        <w:t xml:space="preserve"> часа,</w:t>
      </w:r>
      <w:r w:rsidR="00AA0EF1">
        <w:rPr>
          <w:rFonts w:ascii="Times New Roman" w:hAnsi="Times New Roman" w:cs="Times New Roman"/>
          <w:sz w:val="28"/>
          <w:szCs w:val="28"/>
        </w:rPr>
        <w:t xml:space="preserve"> второе занятие длится 1 час. В год это составляет </w:t>
      </w:r>
      <w:r w:rsidR="001E021A">
        <w:rPr>
          <w:rFonts w:ascii="Times New Roman" w:hAnsi="Times New Roman" w:cs="Times New Roman"/>
          <w:sz w:val="28"/>
          <w:szCs w:val="28"/>
        </w:rPr>
        <w:t>64</w:t>
      </w:r>
      <w:r>
        <w:rPr>
          <w:rFonts w:ascii="Times New Roman" w:hAnsi="Times New Roman" w:cs="Times New Roman"/>
          <w:sz w:val="28"/>
          <w:szCs w:val="28"/>
        </w:rPr>
        <w:t xml:space="preserve"> час</w:t>
      </w:r>
      <w:r w:rsidR="001E021A">
        <w:rPr>
          <w:rFonts w:ascii="Times New Roman" w:hAnsi="Times New Roman" w:cs="Times New Roman"/>
          <w:sz w:val="28"/>
          <w:szCs w:val="28"/>
        </w:rPr>
        <w:t>а</w:t>
      </w:r>
      <w:r>
        <w:rPr>
          <w:rFonts w:ascii="Times New Roman" w:hAnsi="Times New Roman" w:cs="Times New Roman"/>
          <w:sz w:val="28"/>
          <w:szCs w:val="28"/>
        </w:rPr>
        <w:t>.</w:t>
      </w:r>
    </w:p>
    <w:p w:rsidR="00EA6E4E" w:rsidRDefault="00EA6E4E" w:rsidP="00BB653F">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группе первого года обучения – </w:t>
      </w:r>
      <w:r w:rsidR="001E021A">
        <w:rPr>
          <w:rFonts w:ascii="Times New Roman" w:hAnsi="Times New Roman" w:cs="Times New Roman"/>
          <w:sz w:val="28"/>
          <w:szCs w:val="28"/>
        </w:rPr>
        <w:t>30</w:t>
      </w:r>
      <w:r>
        <w:rPr>
          <w:rFonts w:ascii="Times New Roman" w:hAnsi="Times New Roman" w:cs="Times New Roman"/>
          <w:sz w:val="28"/>
          <w:szCs w:val="28"/>
        </w:rPr>
        <w:t xml:space="preserve"> воспитанников.</w:t>
      </w:r>
    </w:p>
    <w:p w:rsidR="00AA0EF1" w:rsidRDefault="00EA6E4E" w:rsidP="00AA0EF1">
      <w:pPr>
        <w:pStyle w:val="aa"/>
        <w:spacing w:line="360" w:lineRule="auto"/>
        <w:ind w:firstLine="708"/>
        <w:jc w:val="both"/>
      </w:pPr>
      <w:r>
        <w:rPr>
          <w:rFonts w:ascii="Times New Roman" w:hAnsi="Times New Roman" w:cs="Times New Roman"/>
          <w:sz w:val="28"/>
          <w:szCs w:val="28"/>
        </w:rPr>
        <w:t xml:space="preserve">Продолжительность образовательного процесса по программе составляет 8 месяцев (с </w:t>
      </w:r>
      <w:r w:rsidR="001E021A">
        <w:rPr>
          <w:rFonts w:ascii="Times New Roman" w:hAnsi="Times New Roman" w:cs="Times New Roman"/>
          <w:sz w:val="28"/>
          <w:szCs w:val="28"/>
        </w:rPr>
        <w:t>8</w:t>
      </w:r>
      <w:r>
        <w:rPr>
          <w:rFonts w:ascii="Times New Roman" w:hAnsi="Times New Roman" w:cs="Times New Roman"/>
          <w:sz w:val="28"/>
          <w:szCs w:val="28"/>
        </w:rPr>
        <w:t xml:space="preserve">.09. по </w:t>
      </w:r>
      <w:r w:rsidR="001E021A">
        <w:rPr>
          <w:rFonts w:ascii="Times New Roman" w:hAnsi="Times New Roman" w:cs="Times New Roman"/>
          <w:sz w:val="28"/>
          <w:szCs w:val="28"/>
        </w:rPr>
        <w:t>29</w:t>
      </w:r>
      <w:r>
        <w:rPr>
          <w:rFonts w:ascii="Times New Roman" w:hAnsi="Times New Roman" w:cs="Times New Roman"/>
          <w:sz w:val="28"/>
          <w:szCs w:val="28"/>
        </w:rPr>
        <w:t>.05).</w:t>
      </w:r>
    </w:p>
    <w:p w:rsidR="00AA0EF1" w:rsidRPr="00AA0EF1" w:rsidRDefault="00AA0EF1" w:rsidP="00AA0EF1">
      <w:pPr>
        <w:pStyle w:val="aa"/>
        <w:spacing w:line="360" w:lineRule="auto"/>
        <w:ind w:firstLine="708"/>
        <w:rPr>
          <w:rFonts w:ascii="Times New Roman" w:hAnsi="Times New Roman" w:cs="Times New Roman"/>
          <w:b/>
          <w:sz w:val="28"/>
          <w:szCs w:val="28"/>
        </w:rPr>
      </w:pPr>
      <w:r w:rsidRPr="00AA0EF1">
        <w:rPr>
          <w:rFonts w:ascii="Times New Roman" w:hAnsi="Times New Roman" w:cs="Times New Roman"/>
          <w:b/>
          <w:sz w:val="28"/>
          <w:szCs w:val="28"/>
        </w:rPr>
        <w:t>Ожидаемые результаты и способы определения их результативности</w:t>
      </w:r>
    </w:p>
    <w:p w:rsidR="00AA0EF1" w:rsidRPr="00AA0EF1" w:rsidRDefault="00AA0EF1" w:rsidP="00AA0EF1">
      <w:pPr>
        <w:pStyle w:val="aa"/>
        <w:spacing w:line="360" w:lineRule="auto"/>
        <w:ind w:firstLine="708"/>
        <w:jc w:val="both"/>
        <w:rPr>
          <w:rFonts w:ascii="Times New Roman" w:hAnsi="Times New Roman" w:cs="Times New Roman"/>
          <w:sz w:val="28"/>
          <w:szCs w:val="28"/>
        </w:rPr>
      </w:pPr>
      <w:r w:rsidRPr="00AA0EF1">
        <w:rPr>
          <w:rFonts w:ascii="Times New Roman" w:hAnsi="Times New Roman" w:cs="Times New Roman"/>
          <w:sz w:val="28"/>
          <w:szCs w:val="28"/>
        </w:rPr>
        <w:t>Результаты определяются по 3 уровням: личностные, метапредметные и предметные.</w:t>
      </w:r>
    </w:p>
    <w:p w:rsidR="00EA6E4E" w:rsidRDefault="00AA0EF1" w:rsidP="00AA0EF1">
      <w:pPr>
        <w:pStyle w:val="aa"/>
        <w:spacing w:line="360" w:lineRule="auto"/>
        <w:ind w:firstLine="708"/>
        <w:jc w:val="both"/>
        <w:rPr>
          <w:rFonts w:ascii="Times New Roman" w:hAnsi="Times New Roman" w:cs="Times New Roman"/>
          <w:sz w:val="28"/>
          <w:szCs w:val="28"/>
        </w:rPr>
      </w:pPr>
      <w:r w:rsidRPr="00046816">
        <w:rPr>
          <w:rFonts w:ascii="Times New Roman" w:hAnsi="Times New Roman" w:cs="Times New Roman"/>
          <w:b/>
          <w:sz w:val="28"/>
          <w:szCs w:val="28"/>
        </w:rPr>
        <w:t>Личностные результаты</w:t>
      </w:r>
      <w:r w:rsidRPr="00AA0EF1">
        <w:rPr>
          <w:rFonts w:ascii="Times New Roman" w:hAnsi="Times New Roman" w:cs="Times New Roman"/>
          <w:sz w:val="28"/>
          <w:szCs w:val="28"/>
        </w:rPr>
        <w:t xml:space="preserve"> - это превращение знаний и способов деятельности, приобретённых учащим</w:t>
      </w:r>
      <w:r w:rsidR="00046816">
        <w:rPr>
          <w:rFonts w:ascii="Times New Roman" w:hAnsi="Times New Roman" w:cs="Times New Roman"/>
          <w:sz w:val="28"/>
          <w:szCs w:val="28"/>
        </w:rPr>
        <w:t>ися, в образовательном процессе:</w:t>
      </w:r>
    </w:p>
    <w:p w:rsidR="001418E2" w:rsidRDefault="001418E2" w:rsidP="001418E2">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воспитание патриотизма, чувства гордости за свою Родину, российский народ и историю России;</w:t>
      </w:r>
    </w:p>
    <w:p w:rsidR="001418E2" w:rsidRPr="00E5164D" w:rsidRDefault="001418E2" w:rsidP="001418E2">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целостного, социально ориентированного взгляда на мир в его органичном единстве и разнообразии;</w:t>
      </w:r>
    </w:p>
    <w:p w:rsidR="00E5164D" w:rsidRPr="00E5164D" w:rsidRDefault="00E5164D" w:rsidP="00E5164D">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5164D">
        <w:rPr>
          <w:rFonts w:ascii="Times New Roman" w:hAnsi="Times New Roman" w:cs="Times New Roman"/>
          <w:sz w:val="28"/>
          <w:szCs w:val="28"/>
        </w:rPr>
        <w:t>доброжелательное отношение к сверстникам, бесконфликтное поведение,  стремление прислушиваться к мнению группы;</w:t>
      </w:r>
    </w:p>
    <w:p w:rsidR="00E5164D" w:rsidRDefault="00E5164D" w:rsidP="00E5164D">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5164D">
        <w:rPr>
          <w:rFonts w:ascii="Times New Roman" w:hAnsi="Times New Roman" w:cs="Times New Roman"/>
          <w:sz w:val="28"/>
          <w:szCs w:val="28"/>
        </w:rPr>
        <w:t>целостность взгляда на мир средствами литературных произведений;</w:t>
      </w:r>
    </w:p>
    <w:p w:rsidR="00046816" w:rsidRPr="00E5164D" w:rsidRDefault="00046816" w:rsidP="00E5164D">
      <w:pPr>
        <w:pStyle w:val="aa"/>
        <w:spacing w:line="360" w:lineRule="auto"/>
        <w:jc w:val="both"/>
        <w:rPr>
          <w:rFonts w:ascii="Times New Roman" w:hAnsi="Times New Roman" w:cs="Times New Roman"/>
          <w:sz w:val="28"/>
          <w:szCs w:val="28"/>
        </w:rPr>
      </w:pPr>
      <w:r w:rsidRPr="00046816">
        <w:rPr>
          <w:rFonts w:ascii="Times New Roman" w:hAnsi="Times New Roman" w:cs="Times New Roman"/>
          <w:b/>
          <w:sz w:val="28"/>
          <w:szCs w:val="28"/>
        </w:rPr>
        <w:t>Метапредметные результаты</w:t>
      </w:r>
      <w:r w:rsidRPr="00046816">
        <w:rPr>
          <w:rFonts w:ascii="Times New Roman" w:hAnsi="Times New Roman" w:cs="Times New Roman"/>
          <w:sz w:val="28"/>
          <w:szCs w:val="28"/>
        </w:rPr>
        <w:t xml:space="preserve"> – это освоение универсальных учебных действий, обеспечивающие овладение ключевыми компонентами, составляющими ос</w:t>
      </w:r>
      <w:r>
        <w:rPr>
          <w:rFonts w:ascii="Times New Roman" w:hAnsi="Times New Roman" w:cs="Times New Roman"/>
          <w:sz w:val="28"/>
          <w:szCs w:val="28"/>
        </w:rPr>
        <w:t>нову умения учиться:</w:t>
      </w:r>
    </w:p>
    <w:p w:rsidR="00E5164D" w:rsidRPr="00E5164D" w:rsidRDefault="00E5164D" w:rsidP="00E5164D">
      <w:pPr>
        <w:pStyle w:val="aa"/>
        <w:tabs>
          <w:tab w:val="left" w:pos="2880"/>
        </w:tabs>
        <w:spacing w:line="360" w:lineRule="auto"/>
        <w:jc w:val="both"/>
        <w:rPr>
          <w:rFonts w:ascii="Times New Roman" w:hAnsi="Times New Roman" w:cs="Times New Roman"/>
          <w:sz w:val="28"/>
          <w:szCs w:val="28"/>
        </w:rPr>
      </w:pPr>
      <w:r>
        <w:rPr>
          <w:rFonts w:ascii="Times New Roman" w:hAnsi="Times New Roman" w:cs="Times New Roman"/>
          <w:sz w:val="28"/>
          <w:szCs w:val="28"/>
        </w:rPr>
        <w:t>- о</w:t>
      </w:r>
      <w:r w:rsidRPr="00E5164D">
        <w:rPr>
          <w:rFonts w:ascii="Times New Roman" w:hAnsi="Times New Roman" w:cs="Times New Roman"/>
          <w:sz w:val="28"/>
          <w:szCs w:val="28"/>
        </w:rPr>
        <w:t>бучающийся научится:пользоваться приёмами анализа и синтеза при чтении и просмотре видеозаписей, проводить сравнение и анализ поведения героя;проявлять индивидуальные творческие способности при сочинении рассказов, сказок, этюдов, подборе простейших рифм.</w:t>
      </w:r>
    </w:p>
    <w:p w:rsidR="00E5164D" w:rsidRDefault="00E5164D" w:rsidP="00E5164D">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воспитанники научатся </w:t>
      </w:r>
      <w:r w:rsidRPr="00E5164D">
        <w:rPr>
          <w:rFonts w:ascii="Times New Roman" w:hAnsi="Times New Roman" w:cs="Times New Roman"/>
          <w:sz w:val="28"/>
          <w:szCs w:val="28"/>
        </w:rPr>
        <w:t>договариваться о распределении функций и ролей в совместной деятельности, приходить к общему решению;формулироват</w:t>
      </w:r>
      <w:r>
        <w:rPr>
          <w:rFonts w:ascii="Times New Roman" w:hAnsi="Times New Roman" w:cs="Times New Roman"/>
          <w:sz w:val="28"/>
          <w:szCs w:val="28"/>
        </w:rPr>
        <w:t xml:space="preserve">ь собственное мнение и позицию; </w:t>
      </w:r>
      <w:r w:rsidRPr="00E5164D">
        <w:rPr>
          <w:rFonts w:ascii="Times New Roman" w:hAnsi="Times New Roman" w:cs="Times New Roman"/>
          <w:sz w:val="28"/>
          <w:szCs w:val="28"/>
        </w:rPr>
        <w:t>адекватно оценивать собственное поведение и поведение окружающих.</w:t>
      </w:r>
    </w:p>
    <w:p w:rsidR="00046816" w:rsidRPr="00046816" w:rsidRDefault="00046816" w:rsidP="00046816">
      <w:pPr>
        <w:pStyle w:val="aa"/>
        <w:spacing w:line="360" w:lineRule="auto"/>
        <w:jc w:val="both"/>
        <w:rPr>
          <w:rFonts w:ascii="Times New Roman" w:hAnsi="Times New Roman" w:cs="Times New Roman"/>
          <w:sz w:val="28"/>
          <w:szCs w:val="28"/>
        </w:rPr>
      </w:pPr>
      <w:r w:rsidRPr="00046816">
        <w:rPr>
          <w:rFonts w:ascii="Times New Roman" w:hAnsi="Times New Roman" w:cs="Times New Roman"/>
          <w:b/>
          <w:sz w:val="28"/>
          <w:szCs w:val="28"/>
        </w:rPr>
        <w:t>Предметные результаты</w:t>
      </w:r>
      <w:r w:rsidRPr="00046816">
        <w:rPr>
          <w:rFonts w:ascii="Times New Roman" w:hAnsi="Times New Roman" w:cs="Times New Roman"/>
          <w:sz w:val="28"/>
          <w:szCs w:val="28"/>
        </w:rPr>
        <w:t xml:space="preserve"> – это освоенный учащимися в ходе изучения дополнительной общеобразовательной программы опыт специфической деятельности по получению продукта (нового знания), </w:t>
      </w:r>
      <w:r>
        <w:rPr>
          <w:rFonts w:ascii="Times New Roman" w:hAnsi="Times New Roman" w:cs="Times New Roman"/>
          <w:sz w:val="28"/>
          <w:szCs w:val="28"/>
        </w:rPr>
        <w:t>его преобразованию и применению:</w:t>
      </w:r>
    </w:p>
    <w:p w:rsidR="00E5164D" w:rsidRPr="00E5164D" w:rsidRDefault="00E5164D" w:rsidP="00E5164D">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обучающиеся научатся: </w:t>
      </w:r>
      <w:r w:rsidRPr="00E5164D">
        <w:rPr>
          <w:rFonts w:ascii="Times New Roman" w:hAnsi="Times New Roman" w:cs="Times New Roman"/>
          <w:sz w:val="28"/>
          <w:szCs w:val="28"/>
        </w:rPr>
        <w:t>получат общие знания о театральном и</w:t>
      </w:r>
      <w:r>
        <w:rPr>
          <w:rFonts w:ascii="Times New Roman" w:hAnsi="Times New Roman" w:cs="Times New Roman"/>
          <w:sz w:val="28"/>
          <w:szCs w:val="28"/>
        </w:rPr>
        <w:t xml:space="preserve">скусстве, театральной культуре; </w:t>
      </w:r>
      <w:r w:rsidRPr="00E5164D">
        <w:rPr>
          <w:rFonts w:ascii="Times New Roman" w:hAnsi="Times New Roman" w:cs="Times New Roman"/>
          <w:sz w:val="28"/>
          <w:szCs w:val="28"/>
        </w:rPr>
        <w:t>получат све</w:t>
      </w:r>
      <w:r>
        <w:rPr>
          <w:rFonts w:ascii="Times New Roman" w:hAnsi="Times New Roman" w:cs="Times New Roman"/>
          <w:sz w:val="28"/>
          <w:szCs w:val="28"/>
        </w:rPr>
        <w:t xml:space="preserve">дения о театральных профессиях; </w:t>
      </w:r>
      <w:r w:rsidRPr="00E5164D">
        <w:rPr>
          <w:rFonts w:ascii="Times New Roman" w:hAnsi="Times New Roman" w:cs="Times New Roman"/>
          <w:sz w:val="28"/>
          <w:szCs w:val="28"/>
        </w:rPr>
        <w:t>развивать речевое дыхание и правильную а</w:t>
      </w:r>
      <w:r>
        <w:rPr>
          <w:rFonts w:ascii="Times New Roman" w:hAnsi="Times New Roman" w:cs="Times New Roman"/>
          <w:sz w:val="28"/>
          <w:szCs w:val="28"/>
        </w:rPr>
        <w:t xml:space="preserve">ртикуляцию, работать с голосом; основам актёрского мастерства; </w:t>
      </w:r>
      <w:r w:rsidRPr="00E5164D">
        <w:rPr>
          <w:rFonts w:ascii="Times New Roman" w:hAnsi="Times New Roman" w:cs="Times New Roman"/>
          <w:sz w:val="28"/>
          <w:szCs w:val="28"/>
        </w:rPr>
        <w:t>выполнять</w:t>
      </w:r>
      <w:r>
        <w:rPr>
          <w:rFonts w:ascii="Times New Roman" w:hAnsi="Times New Roman" w:cs="Times New Roman"/>
          <w:sz w:val="28"/>
          <w:szCs w:val="28"/>
        </w:rPr>
        <w:t xml:space="preserve"> и сочинять этюды и упражнения; </w:t>
      </w:r>
      <w:r w:rsidRPr="00E5164D">
        <w:rPr>
          <w:rFonts w:ascii="Times New Roman" w:hAnsi="Times New Roman" w:cs="Times New Roman"/>
          <w:sz w:val="28"/>
          <w:szCs w:val="28"/>
        </w:rPr>
        <w:t>умению выражать разнообразные эмоциональные состояния (грусть, радость, злоба, удивление, восхи</w:t>
      </w:r>
      <w:r w:rsidR="00046816">
        <w:rPr>
          <w:rFonts w:ascii="Times New Roman" w:hAnsi="Times New Roman" w:cs="Times New Roman"/>
          <w:sz w:val="28"/>
          <w:szCs w:val="28"/>
        </w:rPr>
        <w:t>щение) вербально и не</w:t>
      </w:r>
      <w:r>
        <w:rPr>
          <w:rFonts w:ascii="Times New Roman" w:hAnsi="Times New Roman" w:cs="Times New Roman"/>
          <w:sz w:val="28"/>
          <w:szCs w:val="28"/>
        </w:rPr>
        <w:t>вербально.</w:t>
      </w:r>
    </w:p>
    <w:p w:rsidR="00EA6E4E" w:rsidRPr="00E5164D" w:rsidRDefault="00EA6E4E" w:rsidP="00E5164D">
      <w:pPr>
        <w:pStyle w:val="aa"/>
        <w:spacing w:line="360" w:lineRule="auto"/>
        <w:ind w:firstLine="708"/>
        <w:jc w:val="both"/>
        <w:rPr>
          <w:rFonts w:ascii="Times New Roman" w:hAnsi="Times New Roman" w:cs="Times New Roman"/>
          <w:b/>
          <w:sz w:val="28"/>
          <w:szCs w:val="28"/>
        </w:rPr>
      </w:pPr>
      <w:r w:rsidRPr="00E5164D">
        <w:rPr>
          <w:rFonts w:ascii="Times New Roman" w:hAnsi="Times New Roman" w:cs="Times New Roman"/>
          <w:b/>
          <w:sz w:val="28"/>
          <w:szCs w:val="28"/>
        </w:rPr>
        <w:t>Формы контроля</w:t>
      </w:r>
      <w:r w:rsidR="00E5164D">
        <w:rPr>
          <w:rFonts w:ascii="Times New Roman" w:hAnsi="Times New Roman" w:cs="Times New Roman"/>
          <w:b/>
          <w:sz w:val="28"/>
          <w:szCs w:val="28"/>
        </w:rPr>
        <w:t>:</w:t>
      </w:r>
    </w:p>
    <w:p w:rsidR="00EA6E4E" w:rsidRPr="00EA6E4E" w:rsidRDefault="00EA6E4E" w:rsidP="00E5164D">
      <w:pPr>
        <w:pStyle w:val="aa"/>
        <w:spacing w:line="360" w:lineRule="auto"/>
        <w:jc w:val="both"/>
        <w:rPr>
          <w:rFonts w:ascii="Times New Roman" w:hAnsi="Times New Roman" w:cs="Times New Roman"/>
          <w:sz w:val="28"/>
          <w:szCs w:val="28"/>
        </w:rPr>
      </w:pPr>
      <w:r w:rsidRPr="00EA6E4E">
        <w:rPr>
          <w:rFonts w:ascii="Times New Roman" w:hAnsi="Times New Roman" w:cs="Times New Roman"/>
          <w:sz w:val="28"/>
          <w:szCs w:val="28"/>
        </w:rPr>
        <w:t>Для полноценной реализации данной программы используются разные виды контроля:</w:t>
      </w:r>
    </w:p>
    <w:p w:rsidR="00E5164D" w:rsidRDefault="00EA6E4E" w:rsidP="00E5164D">
      <w:pPr>
        <w:pStyle w:val="aa"/>
        <w:numPr>
          <w:ilvl w:val="0"/>
          <w:numId w:val="1"/>
        </w:numPr>
        <w:spacing w:line="360" w:lineRule="auto"/>
        <w:jc w:val="both"/>
        <w:rPr>
          <w:rFonts w:ascii="Times New Roman" w:hAnsi="Times New Roman" w:cs="Times New Roman"/>
          <w:sz w:val="28"/>
          <w:szCs w:val="28"/>
        </w:rPr>
      </w:pPr>
      <w:r w:rsidRPr="00EA6E4E">
        <w:rPr>
          <w:rFonts w:ascii="Times New Roman" w:hAnsi="Times New Roman" w:cs="Times New Roman"/>
          <w:sz w:val="28"/>
          <w:szCs w:val="28"/>
        </w:rPr>
        <w:t>текущий – осуществляется посредством наблюдения за деятельностью ребенка в процессе занятий;</w:t>
      </w:r>
    </w:p>
    <w:p w:rsidR="00E5164D" w:rsidRDefault="00EA6E4E" w:rsidP="00E5164D">
      <w:pPr>
        <w:pStyle w:val="aa"/>
        <w:numPr>
          <w:ilvl w:val="0"/>
          <w:numId w:val="1"/>
        </w:numPr>
        <w:spacing w:line="360" w:lineRule="auto"/>
        <w:jc w:val="both"/>
        <w:rPr>
          <w:rFonts w:ascii="Times New Roman" w:hAnsi="Times New Roman" w:cs="Times New Roman"/>
          <w:sz w:val="28"/>
          <w:szCs w:val="28"/>
        </w:rPr>
      </w:pPr>
      <w:r w:rsidRPr="00E5164D">
        <w:rPr>
          <w:rFonts w:ascii="Times New Roman" w:hAnsi="Times New Roman" w:cs="Times New Roman"/>
          <w:sz w:val="28"/>
          <w:szCs w:val="28"/>
        </w:rPr>
        <w:t>промежуточный – праздники, занятия-зачеты, конкурсы;</w:t>
      </w:r>
    </w:p>
    <w:p w:rsidR="00EA6E4E" w:rsidRDefault="00EA6E4E" w:rsidP="00E5164D">
      <w:pPr>
        <w:pStyle w:val="aa"/>
        <w:numPr>
          <w:ilvl w:val="0"/>
          <w:numId w:val="1"/>
        </w:numPr>
        <w:spacing w:line="360" w:lineRule="auto"/>
        <w:jc w:val="both"/>
        <w:rPr>
          <w:rFonts w:ascii="Times New Roman" w:hAnsi="Times New Roman" w:cs="Times New Roman"/>
          <w:sz w:val="28"/>
          <w:szCs w:val="28"/>
        </w:rPr>
      </w:pPr>
      <w:r w:rsidRPr="00E5164D">
        <w:rPr>
          <w:rFonts w:ascii="Times New Roman" w:hAnsi="Times New Roman" w:cs="Times New Roman"/>
          <w:sz w:val="28"/>
          <w:szCs w:val="28"/>
        </w:rPr>
        <w:lastRenderedPageBreak/>
        <w:t>итоговый – спектакли.</w:t>
      </w:r>
    </w:p>
    <w:p w:rsidR="00E5164D" w:rsidRPr="008750F1" w:rsidRDefault="00E5164D" w:rsidP="00E5164D">
      <w:pPr>
        <w:widowControl w:val="0"/>
        <w:suppressAutoHyphens/>
        <w:autoSpaceDE w:val="0"/>
        <w:spacing w:line="276" w:lineRule="auto"/>
        <w:ind w:firstLine="0"/>
        <w:jc w:val="both"/>
        <w:rPr>
          <w:rFonts w:ascii="Times New Roman" w:eastAsia="Times New Roman" w:hAnsi="Times New Roman" w:cs="Times New Roman"/>
          <w:bCs/>
          <w:i/>
          <w:sz w:val="28"/>
          <w:szCs w:val="28"/>
          <w:lang w:eastAsia="ar-SA"/>
        </w:rPr>
      </w:pPr>
      <w:r w:rsidRPr="008750F1">
        <w:rPr>
          <w:rFonts w:ascii="Times New Roman" w:eastAsia="Times New Roman" w:hAnsi="Times New Roman" w:cs="Times New Roman"/>
          <w:b/>
          <w:bCs/>
          <w:sz w:val="28"/>
          <w:szCs w:val="28"/>
          <w:lang w:eastAsia="ar-SA"/>
        </w:rPr>
        <w:t>Формы и режим занятий:</w:t>
      </w:r>
    </w:p>
    <w:p w:rsidR="00E5164D" w:rsidRPr="008440C1" w:rsidRDefault="00E5164D" w:rsidP="00E5164D">
      <w:pPr>
        <w:suppressAutoHyphens/>
        <w:spacing w:line="276" w:lineRule="auto"/>
        <w:ind w:firstLine="0"/>
        <w:jc w:val="both"/>
        <w:rPr>
          <w:rFonts w:ascii="Times New Roman" w:eastAsia="Times New Roman" w:hAnsi="Times New Roman" w:cs="Times New Roman"/>
          <w:sz w:val="28"/>
          <w:szCs w:val="28"/>
          <w:lang w:eastAsia="ar-SA"/>
        </w:rPr>
      </w:pPr>
      <w:r w:rsidRPr="008440C1">
        <w:rPr>
          <w:rFonts w:ascii="Times New Roman" w:eastAsia="Times New Roman" w:hAnsi="Times New Roman" w:cs="Times New Roman"/>
          <w:sz w:val="28"/>
          <w:szCs w:val="28"/>
          <w:lang w:eastAsia="ar-SA"/>
        </w:rPr>
        <w:t>Традиционными видами занятий являются:</w:t>
      </w:r>
    </w:p>
    <w:p w:rsidR="00E5164D" w:rsidRPr="008440C1" w:rsidRDefault="00E5164D" w:rsidP="00E5164D">
      <w:pPr>
        <w:suppressAutoHyphens/>
        <w:spacing w:line="276" w:lineRule="auto"/>
        <w:ind w:firstLine="0"/>
        <w:jc w:val="both"/>
        <w:rPr>
          <w:rFonts w:ascii="Times New Roman" w:eastAsia="Times New Roman" w:hAnsi="Times New Roman" w:cs="Times New Roman"/>
          <w:sz w:val="28"/>
          <w:szCs w:val="28"/>
          <w:lang w:eastAsia="ar-SA"/>
        </w:rPr>
      </w:pPr>
      <w:r w:rsidRPr="008440C1">
        <w:rPr>
          <w:rFonts w:ascii="Times New Roman" w:eastAsia="Times New Roman" w:hAnsi="Times New Roman" w:cs="Times New Roman"/>
          <w:sz w:val="28"/>
          <w:szCs w:val="28"/>
          <w:lang w:eastAsia="ar-SA"/>
        </w:rPr>
        <w:t>- беседа;</w:t>
      </w:r>
    </w:p>
    <w:p w:rsidR="00E5164D" w:rsidRPr="008440C1" w:rsidRDefault="00E5164D" w:rsidP="00E5164D">
      <w:pPr>
        <w:suppressAutoHyphens/>
        <w:spacing w:line="276" w:lineRule="auto"/>
        <w:ind w:firstLine="0"/>
        <w:jc w:val="both"/>
        <w:rPr>
          <w:rFonts w:ascii="Times New Roman" w:eastAsia="Times New Roman" w:hAnsi="Times New Roman" w:cs="Times New Roman"/>
          <w:sz w:val="28"/>
          <w:szCs w:val="28"/>
          <w:lang w:eastAsia="ar-SA"/>
        </w:rPr>
      </w:pPr>
      <w:r w:rsidRPr="008440C1">
        <w:rPr>
          <w:rFonts w:ascii="Times New Roman" w:eastAsia="Times New Roman" w:hAnsi="Times New Roman" w:cs="Times New Roman"/>
          <w:sz w:val="28"/>
          <w:szCs w:val="28"/>
          <w:lang w:eastAsia="ar-SA"/>
        </w:rPr>
        <w:t xml:space="preserve">- игра, </w:t>
      </w:r>
    </w:p>
    <w:p w:rsidR="00E5164D" w:rsidRPr="008440C1" w:rsidRDefault="00E5164D" w:rsidP="00E5164D">
      <w:pPr>
        <w:suppressAutoHyphens/>
        <w:spacing w:line="276" w:lineRule="auto"/>
        <w:ind w:firstLine="0"/>
        <w:jc w:val="both"/>
        <w:rPr>
          <w:rFonts w:ascii="Times New Roman" w:eastAsia="Times New Roman" w:hAnsi="Times New Roman" w:cs="Times New Roman"/>
          <w:sz w:val="28"/>
          <w:szCs w:val="28"/>
          <w:lang w:eastAsia="ar-SA"/>
        </w:rPr>
      </w:pPr>
      <w:r w:rsidRPr="008440C1">
        <w:rPr>
          <w:rFonts w:ascii="Times New Roman" w:eastAsia="Times New Roman" w:hAnsi="Times New Roman" w:cs="Times New Roman"/>
          <w:sz w:val="28"/>
          <w:szCs w:val="28"/>
          <w:lang w:eastAsia="ar-SA"/>
        </w:rPr>
        <w:t>- чтение и анализ художественных произведений, сценариев театральных  постановок, пьес,  этюдов;</w:t>
      </w:r>
    </w:p>
    <w:p w:rsidR="00E5164D" w:rsidRPr="008440C1" w:rsidRDefault="00E5164D" w:rsidP="00E5164D">
      <w:pPr>
        <w:suppressAutoHyphens/>
        <w:spacing w:line="276" w:lineRule="auto"/>
        <w:ind w:firstLine="0"/>
        <w:jc w:val="both"/>
        <w:rPr>
          <w:rFonts w:ascii="Times New Roman" w:eastAsia="Times New Roman" w:hAnsi="Times New Roman" w:cs="Times New Roman"/>
          <w:sz w:val="28"/>
          <w:szCs w:val="28"/>
          <w:lang w:eastAsia="ar-SA"/>
        </w:rPr>
      </w:pPr>
      <w:r w:rsidRPr="008440C1">
        <w:rPr>
          <w:rFonts w:ascii="Times New Roman" w:eastAsia="Times New Roman" w:hAnsi="Times New Roman" w:cs="Times New Roman"/>
          <w:sz w:val="28"/>
          <w:szCs w:val="28"/>
          <w:lang w:eastAsia="ar-SA"/>
        </w:rPr>
        <w:t>- пр</w:t>
      </w:r>
      <w:r>
        <w:rPr>
          <w:rFonts w:ascii="Times New Roman" w:eastAsia="Times New Roman" w:hAnsi="Times New Roman" w:cs="Times New Roman"/>
          <w:sz w:val="28"/>
          <w:szCs w:val="28"/>
          <w:lang w:eastAsia="ar-SA"/>
        </w:rPr>
        <w:t xml:space="preserve">осмотр видеозаписей  спектаклей, </w:t>
      </w:r>
      <w:r w:rsidRPr="008440C1">
        <w:rPr>
          <w:rFonts w:ascii="Times New Roman" w:eastAsia="Times New Roman" w:hAnsi="Times New Roman" w:cs="Times New Roman"/>
          <w:sz w:val="28"/>
          <w:szCs w:val="28"/>
          <w:lang w:eastAsia="ar-SA"/>
        </w:rPr>
        <w:t>прослушивание аудио</w:t>
      </w:r>
      <w:r>
        <w:rPr>
          <w:rFonts w:ascii="Times New Roman" w:eastAsia="Times New Roman" w:hAnsi="Times New Roman" w:cs="Times New Roman"/>
          <w:sz w:val="28"/>
          <w:szCs w:val="28"/>
          <w:lang w:eastAsia="ar-SA"/>
        </w:rPr>
        <w:t>записей</w:t>
      </w:r>
      <w:r w:rsidR="0090601C">
        <w:rPr>
          <w:rFonts w:ascii="Times New Roman" w:eastAsia="Times New Roman" w:hAnsi="Times New Roman" w:cs="Times New Roman"/>
          <w:sz w:val="28"/>
          <w:szCs w:val="28"/>
          <w:lang w:eastAsia="ar-SA"/>
        </w:rPr>
        <w:t xml:space="preserve"> произведений;</w:t>
      </w:r>
    </w:p>
    <w:p w:rsidR="00E5164D" w:rsidRPr="008440C1" w:rsidRDefault="00E5164D" w:rsidP="00E5164D">
      <w:pPr>
        <w:suppressAutoHyphens/>
        <w:spacing w:line="276" w:lineRule="auto"/>
        <w:ind w:firstLine="0"/>
        <w:jc w:val="both"/>
        <w:rPr>
          <w:rFonts w:ascii="Times New Roman" w:eastAsia="Times New Roman" w:hAnsi="Times New Roman" w:cs="Times New Roman"/>
          <w:sz w:val="28"/>
          <w:szCs w:val="28"/>
          <w:lang w:eastAsia="ar-SA"/>
        </w:rPr>
      </w:pPr>
      <w:r w:rsidRPr="008440C1">
        <w:rPr>
          <w:rFonts w:ascii="Times New Roman" w:eastAsia="Times New Roman" w:hAnsi="Times New Roman" w:cs="Times New Roman"/>
          <w:sz w:val="28"/>
          <w:szCs w:val="28"/>
          <w:lang w:eastAsia="ar-SA"/>
        </w:rPr>
        <w:t>- анализ   своей  деятельно</w:t>
      </w:r>
      <w:r w:rsidR="0090601C">
        <w:rPr>
          <w:rFonts w:ascii="Times New Roman" w:eastAsia="Times New Roman" w:hAnsi="Times New Roman" w:cs="Times New Roman"/>
          <w:sz w:val="28"/>
          <w:szCs w:val="28"/>
          <w:lang w:eastAsia="ar-SA"/>
        </w:rPr>
        <w:t>сти по результатам  выступлений</w:t>
      </w:r>
      <w:r w:rsidRPr="008440C1">
        <w:rPr>
          <w:rFonts w:ascii="Times New Roman" w:eastAsia="Times New Roman" w:hAnsi="Times New Roman" w:cs="Times New Roman"/>
          <w:sz w:val="28"/>
          <w:szCs w:val="28"/>
          <w:lang w:eastAsia="ar-SA"/>
        </w:rPr>
        <w:t>;</w:t>
      </w:r>
    </w:p>
    <w:p w:rsidR="00E5164D" w:rsidRPr="008440C1" w:rsidRDefault="00E5164D" w:rsidP="00E5164D">
      <w:pPr>
        <w:suppressAutoHyphens/>
        <w:spacing w:line="276" w:lineRule="auto"/>
        <w:ind w:firstLine="0"/>
        <w:jc w:val="both"/>
        <w:rPr>
          <w:rFonts w:ascii="Times New Roman" w:eastAsia="Times New Roman" w:hAnsi="Times New Roman" w:cs="Times New Roman"/>
          <w:sz w:val="28"/>
          <w:szCs w:val="28"/>
          <w:lang w:eastAsia="ar-SA"/>
        </w:rPr>
      </w:pPr>
      <w:r w:rsidRPr="008440C1">
        <w:rPr>
          <w:rFonts w:ascii="Times New Roman" w:eastAsia="Times New Roman" w:hAnsi="Times New Roman" w:cs="Times New Roman"/>
          <w:sz w:val="28"/>
          <w:szCs w:val="28"/>
          <w:lang w:eastAsia="ar-SA"/>
        </w:rPr>
        <w:t>- выпуск красочных афиш, изготовление декораций,  пригласительных би</w:t>
      </w:r>
      <w:r w:rsidR="0090601C">
        <w:rPr>
          <w:rFonts w:ascii="Times New Roman" w:eastAsia="Times New Roman" w:hAnsi="Times New Roman" w:cs="Times New Roman"/>
          <w:sz w:val="28"/>
          <w:szCs w:val="28"/>
          <w:lang w:eastAsia="ar-SA"/>
        </w:rPr>
        <w:t xml:space="preserve">летов, театральных реквизитов </w:t>
      </w:r>
      <w:r w:rsidRPr="008440C1">
        <w:rPr>
          <w:rFonts w:ascii="Times New Roman" w:eastAsia="Times New Roman" w:hAnsi="Times New Roman" w:cs="Times New Roman"/>
          <w:sz w:val="28"/>
          <w:szCs w:val="28"/>
          <w:lang w:eastAsia="ar-SA"/>
        </w:rPr>
        <w:t>костюмов, масок;</w:t>
      </w:r>
    </w:p>
    <w:p w:rsidR="00E5164D" w:rsidRPr="008440C1" w:rsidRDefault="00E5164D" w:rsidP="00E5164D">
      <w:pPr>
        <w:suppressAutoHyphens/>
        <w:spacing w:line="276" w:lineRule="auto"/>
        <w:ind w:firstLine="708"/>
        <w:jc w:val="both"/>
        <w:rPr>
          <w:rFonts w:ascii="Times New Roman" w:eastAsia="Times New Roman" w:hAnsi="Times New Roman" w:cs="Times New Roman"/>
          <w:sz w:val="28"/>
          <w:szCs w:val="28"/>
          <w:lang w:eastAsia="ar-SA"/>
        </w:rPr>
      </w:pPr>
      <w:r w:rsidRPr="008750F1">
        <w:rPr>
          <w:rFonts w:ascii="Times New Roman" w:eastAsia="Times New Roman" w:hAnsi="Times New Roman" w:cs="Times New Roman"/>
          <w:b/>
          <w:sz w:val="28"/>
          <w:szCs w:val="28"/>
          <w:lang w:eastAsia="ar-SA"/>
        </w:rPr>
        <w:t>Формы работы:</w:t>
      </w:r>
      <w:r w:rsidRPr="008440C1">
        <w:rPr>
          <w:rFonts w:ascii="Times New Roman" w:eastAsia="Times New Roman" w:hAnsi="Times New Roman" w:cs="Times New Roman"/>
          <w:sz w:val="28"/>
          <w:szCs w:val="28"/>
          <w:lang w:eastAsia="ar-SA"/>
        </w:rPr>
        <w:t xml:space="preserve">  коллективная, групповая,</w:t>
      </w:r>
      <w:r>
        <w:rPr>
          <w:rFonts w:ascii="Times New Roman" w:eastAsia="Times New Roman" w:hAnsi="Times New Roman" w:cs="Times New Roman"/>
          <w:sz w:val="28"/>
          <w:szCs w:val="28"/>
          <w:lang w:eastAsia="ar-SA"/>
        </w:rPr>
        <w:t xml:space="preserve"> парная,</w:t>
      </w:r>
      <w:r w:rsidRPr="008440C1">
        <w:rPr>
          <w:rFonts w:ascii="Times New Roman" w:eastAsia="Times New Roman" w:hAnsi="Times New Roman" w:cs="Times New Roman"/>
          <w:sz w:val="28"/>
          <w:szCs w:val="28"/>
          <w:lang w:eastAsia="ar-SA"/>
        </w:rPr>
        <w:t xml:space="preserve"> индивидуальная.</w:t>
      </w:r>
    </w:p>
    <w:p w:rsidR="00E5164D" w:rsidRDefault="00BF522C" w:rsidP="00E5164D">
      <w:pPr>
        <w:suppressAutoHyphens/>
        <w:spacing w:line="276" w:lineRule="auto"/>
        <w:ind w:firstLine="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w:t>
      </w:r>
      <w:r w:rsidRPr="00BF522C">
        <w:rPr>
          <w:rFonts w:ascii="Times New Roman" w:eastAsia="Times New Roman" w:hAnsi="Times New Roman" w:cs="Times New Roman"/>
          <w:sz w:val="28"/>
          <w:szCs w:val="28"/>
          <w:lang w:eastAsia="ar-SA"/>
        </w:rPr>
        <w:t>анятия проходят 2 раза в неделю – 1 раз занятие длится 2 часа, вт</w:t>
      </w:r>
      <w:r>
        <w:rPr>
          <w:rFonts w:ascii="Times New Roman" w:eastAsia="Times New Roman" w:hAnsi="Times New Roman" w:cs="Times New Roman"/>
          <w:sz w:val="28"/>
          <w:szCs w:val="28"/>
          <w:lang w:eastAsia="ar-SA"/>
        </w:rPr>
        <w:t>орое занятие длится 1 час</w:t>
      </w:r>
      <w:r w:rsidR="0090601C">
        <w:rPr>
          <w:rFonts w:ascii="Times New Roman" w:eastAsia="Times New Roman" w:hAnsi="Times New Roman" w:cs="Times New Roman"/>
          <w:sz w:val="28"/>
          <w:szCs w:val="28"/>
          <w:lang w:eastAsia="ar-SA"/>
        </w:rPr>
        <w:t>(в расчете 1 час=4</w:t>
      </w:r>
      <w:r w:rsidR="00E5164D">
        <w:rPr>
          <w:rFonts w:ascii="Times New Roman" w:eastAsia="Times New Roman" w:hAnsi="Times New Roman" w:cs="Times New Roman"/>
          <w:sz w:val="28"/>
          <w:szCs w:val="28"/>
          <w:lang w:eastAsia="ar-SA"/>
        </w:rPr>
        <w:t xml:space="preserve">0 мин.). </w:t>
      </w:r>
      <w:r w:rsidR="00E5164D" w:rsidRPr="008440C1">
        <w:rPr>
          <w:rFonts w:ascii="Times New Roman" w:eastAsia="Times New Roman" w:hAnsi="Times New Roman" w:cs="Times New Roman"/>
          <w:sz w:val="28"/>
          <w:szCs w:val="28"/>
          <w:lang w:eastAsia="ar-SA"/>
        </w:rPr>
        <w:t>Занятия проводятся по расписанию.</w:t>
      </w:r>
    </w:p>
    <w:p w:rsidR="0090601C" w:rsidRDefault="0090601C" w:rsidP="00E5164D">
      <w:pPr>
        <w:suppressAutoHyphens/>
        <w:spacing w:line="276" w:lineRule="auto"/>
        <w:ind w:firstLine="0"/>
        <w:jc w:val="both"/>
        <w:rPr>
          <w:rFonts w:ascii="Times New Roman" w:eastAsia="Times New Roman" w:hAnsi="Times New Roman" w:cs="Times New Roman"/>
          <w:sz w:val="28"/>
          <w:szCs w:val="28"/>
          <w:lang w:eastAsia="ar-SA"/>
        </w:rPr>
      </w:pPr>
    </w:p>
    <w:p w:rsidR="0090601C" w:rsidRDefault="0090601C" w:rsidP="0090601C">
      <w:pPr>
        <w:suppressAutoHyphens/>
        <w:spacing w:line="276" w:lineRule="auto"/>
        <w:ind w:firstLine="0"/>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Учебно-тематический план программы:</w:t>
      </w:r>
    </w:p>
    <w:p w:rsidR="00C00347" w:rsidRDefault="00C00347" w:rsidP="0090601C">
      <w:pPr>
        <w:suppressAutoHyphens/>
        <w:spacing w:line="276" w:lineRule="auto"/>
        <w:ind w:firstLine="0"/>
        <w:jc w:val="center"/>
        <w:rPr>
          <w:rFonts w:ascii="Times New Roman" w:eastAsia="Times New Roman" w:hAnsi="Times New Roman" w:cs="Times New Roman"/>
          <w:b/>
          <w:sz w:val="28"/>
          <w:szCs w:val="28"/>
          <w:lang w:eastAsia="ar-SA"/>
        </w:rPr>
      </w:pPr>
    </w:p>
    <w:tbl>
      <w:tblPr>
        <w:tblW w:w="11018" w:type="dxa"/>
        <w:tblCellSpacing w:w="15" w:type="dxa"/>
        <w:shd w:val="clear" w:color="auto" w:fill="FFFFFF"/>
        <w:tblCellMar>
          <w:top w:w="15" w:type="dxa"/>
          <w:left w:w="15" w:type="dxa"/>
          <w:bottom w:w="15" w:type="dxa"/>
          <w:right w:w="15" w:type="dxa"/>
        </w:tblCellMar>
        <w:tblLook w:val="04A0"/>
      </w:tblPr>
      <w:tblGrid>
        <w:gridCol w:w="840"/>
        <w:gridCol w:w="5359"/>
        <w:gridCol w:w="1701"/>
        <w:gridCol w:w="1417"/>
        <w:gridCol w:w="1701"/>
      </w:tblGrid>
      <w:tr w:rsidR="00F850C1" w:rsidRPr="00F850C1" w:rsidTr="00F850C1">
        <w:trPr>
          <w:tblCellSpacing w:w="15" w:type="dxa"/>
        </w:trPr>
        <w:tc>
          <w:tcPr>
            <w:tcW w:w="79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rPr>
                <w:rFonts w:ascii="Times New Roman" w:eastAsia="Times New Roman" w:hAnsi="Times New Roman" w:cs="Times New Roman"/>
                <w:sz w:val="28"/>
                <w:szCs w:val="28"/>
                <w:lang w:eastAsia="ru-RU"/>
              </w:rPr>
            </w:pPr>
            <w:r w:rsidRPr="00F850C1">
              <w:rPr>
                <w:rFonts w:ascii="Times New Roman" w:eastAsia="Times New Roman" w:hAnsi="Times New Roman" w:cs="Times New Roman"/>
                <w:b/>
                <w:bCs/>
                <w:sz w:val="28"/>
                <w:szCs w:val="28"/>
                <w:lang w:eastAsia="ru-RU"/>
              </w:rPr>
              <w:t>N п\п</w:t>
            </w:r>
          </w:p>
        </w:tc>
        <w:tc>
          <w:tcPr>
            <w:tcW w:w="5329"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rPr>
                <w:rFonts w:ascii="Times New Roman" w:eastAsia="Times New Roman" w:hAnsi="Times New Roman" w:cs="Times New Roman"/>
                <w:sz w:val="28"/>
                <w:szCs w:val="28"/>
                <w:lang w:eastAsia="ru-RU"/>
              </w:rPr>
            </w:pPr>
            <w:r w:rsidRPr="00F850C1">
              <w:rPr>
                <w:rFonts w:ascii="Times New Roman" w:eastAsia="Times New Roman" w:hAnsi="Times New Roman" w:cs="Times New Roman"/>
                <w:b/>
                <w:bCs/>
                <w:sz w:val="28"/>
                <w:szCs w:val="28"/>
                <w:lang w:eastAsia="ru-RU"/>
              </w:rPr>
              <w:t>Содержание программы</w:t>
            </w:r>
          </w:p>
        </w:tc>
        <w:tc>
          <w:tcPr>
            <w:tcW w:w="1671"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rPr>
                <w:rFonts w:ascii="Times New Roman" w:eastAsia="Times New Roman" w:hAnsi="Times New Roman" w:cs="Times New Roman"/>
                <w:sz w:val="28"/>
                <w:szCs w:val="28"/>
                <w:lang w:eastAsia="ru-RU"/>
              </w:rPr>
            </w:pPr>
            <w:r w:rsidRPr="00F850C1">
              <w:rPr>
                <w:rFonts w:ascii="Times New Roman" w:eastAsia="Times New Roman" w:hAnsi="Times New Roman" w:cs="Times New Roman"/>
                <w:b/>
                <w:bCs/>
                <w:sz w:val="28"/>
                <w:szCs w:val="28"/>
                <w:lang w:eastAsia="ru-RU"/>
              </w:rPr>
              <w:t>Всего часов</w:t>
            </w:r>
          </w:p>
        </w:tc>
        <w:tc>
          <w:tcPr>
            <w:tcW w:w="1387"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rPr>
                <w:rFonts w:ascii="Times New Roman" w:eastAsia="Times New Roman" w:hAnsi="Times New Roman" w:cs="Times New Roman"/>
                <w:sz w:val="28"/>
                <w:szCs w:val="28"/>
                <w:lang w:eastAsia="ru-RU"/>
              </w:rPr>
            </w:pPr>
            <w:r w:rsidRPr="00F850C1">
              <w:rPr>
                <w:rFonts w:ascii="Times New Roman" w:eastAsia="Times New Roman" w:hAnsi="Times New Roman" w:cs="Times New Roman"/>
                <w:b/>
                <w:bCs/>
                <w:sz w:val="28"/>
                <w:szCs w:val="28"/>
                <w:lang w:eastAsia="ru-RU"/>
              </w:rPr>
              <w:t>Теория</w:t>
            </w:r>
          </w:p>
        </w:tc>
        <w:tc>
          <w:tcPr>
            <w:tcW w:w="1656"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F850C1" w:rsidRPr="00F850C1" w:rsidRDefault="00F850C1" w:rsidP="00F850C1">
            <w:pPr>
              <w:spacing w:before="100" w:beforeAutospacing="1" w:after="100" w:afterAutospacing="1" w:line="360" w:lineRule="auto"/>
              <w:ind w:hanging="58"/>
              <w:rPr>
                <w:rFonts w:ascii="Times New Roman" w:eastAsia="Times New Roman" w:hAnsi="Times New Roman" w:cs="Times New Roman"/>
                <w:sz w:val="28"/>
                <w:szCs w:val="28"/>
                <w:lang w:eastAsia="ru-RU"/>
              </w:rPr>
            </w:pPr>
            <w:r w:rsidRPr="00F850C1">
              <w:rPr>
                <w:rFonts w:ascii="Times New Roman" w:eastAsia="Times New Roman" w:hAnsi="Times New Roman" w:cs="Times New Roman"/>
                <w:b/>
                <w:bCs/>
                <w:sz w:val="28"/>
                <w:szCs w:val="28"/>
                <w:lang w:eastAsia="ru-RU"/>
              </w:rPr>
              <w:t>Практика</w:t>
            </w:r>
          </w:p>
        </w:tc>
      </w:tr>
      <w:tr w:rsidR="00F850C1" w:rsidRPr="00F850C1" w:rsidTr="00F850C1">
        <w:trPr>
          <w:tblCellSpacing w:w="15" w:type="dxa"/>
        </w:trPr>
        <w:tc>
          <w:tcPr>
            <w:tcW w:w="79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sidRPr="00F850C1">
              <w:rPr>
                <w:rFonts w:ascii="Times New Roman" w:eastAsia="Times New Roman" w:hAnsi="Times New Roman" w:cs="Times New Roman"/>
                <w:sz w:val="28"/>
                <w:szCs w:val="28"/>
                <w:lang w:eastAsia="ru-RU"/>
              </w:rPr>
              <w:t>1.</w:t>
            </w:r>
          </w:p>
        </w:tc>
        <w:tc>
          <w:tcPr>
            <w:tcW w:w="5329"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rPr>
                <w:rFonts w:ascii="Times New Roman" w:eastAsia="Times New Roman" w:hAnsi="Times New Roman" w:cs="Times New Roman"/>
                <w:sz w:val="28"/>
                <w:szCs w:val="28"/>
                <w:lang w:eastAsia="ru-RU"/>
              </w:rPr>
            </w:pPr>
            <w:r w:rsidRPr="00F850C1">
              <w:rPr>
                <w:rFonts w:ascii="Times New Roman" w:eastAsia="Times New Roman" w:hAnsi="Times New Roman" w:cs="Times New Roman"/>
                <w:sz w:val="28"/>
                <w:szCs w:val="28"/>
                <w:lang w:eastAsia="ru-RU"/>
              </w:rPr>
              <w:t>Вводное занятие, заключительное занятие</w:t>
            </w:r>
          </w:p>
        </w:tc>
        <w:tc>
          <w:tcPr>
            <w:tcW w:w="167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387"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656"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F850C1" w:rsidRPr="00F850C1" w:rsidTr="00F850C1">
        <w:trPr>
          <w:tblCellSpacing w:w="15" w:type="dxa"/>
        </w:trPr>
        <w:tc>
          <w:tcPr>
            <w:tcW w:w="79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sidRPr="00F850C1">
              <w:rPr>
                <w:rFonts w:ascii="Times New Roman" w:eastAsia="Times New Roman" w:hAnsi="Times New Roman" w:cs="Times New Roman"/>
                <w:sz w:val="28"/>
                <w:szCs w:val="28"/>
                <w:lang w:eastAsia="ru-RU"/>
              </w:rPr>
              <w:t>2.</w:t>
            </w:r>
          </w:p>
        </w:tc>
        <w:tc>
          <w:tcPr>
            <w:tcW w:w="5329"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rPr>
                <w:rFonts w:ascii="Times New Roman" w:eastAsia="Times New Roman" w:hAnsi="Times New Roman" w:cs="Times New Roman"/>
                <w:sz w:val="28"/>
                <w:szCs w:val="28"/>
                <w:lang w:eastAsia="ru-RU"/>
              </w:rPr>
            </w:pPr>
            <w:r w:rsidRPr="00F850C1">
              <w:rPr>
                <w:rFonts w:ascii="Times New Roman" w:eastAsia="Times New Roman" w:hAnsi="Times New Roman" w:cs="Times New Roman"/>
                <w:sz w:val="28"/>
                <w:szCs w:val="28"/>
                <w:lang w:eastAsia="ru-RU"/>
              </w:rPr>
              <w:t>Театральная игра</w:t>
            </w:r>
          </w:p>
        </w:tc>
        <w:tc>
          <w:tcPr>
            <w:tcW w:w="167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387"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656"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F850C1" w:rsidRPr="00F850C1" w:rsidTr="00F850C1">
        <w:trPr>
          <w:tblCellSpacing w:w="15" w:type="dxa"/>
        </w:trPr>
        <w:tc>
          <w:tcPr>
            <w:tcW w:w="79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sidRPr="00F850C1">
              <w:rPr>
                <w:rFonts w:ascii="Times New Roman" w:eastAsia="Times New Roman" w:hAnsi="Times New Roman" w:cs="Times New Roman"/>
                <w:sz w:val="28"/>
                <w:szCs w:val="28"/>
                <w:lang w:eastAsia="ru-RU"/>
              </w:rPr>
              <w:t>3.</w:t>
            </w:r>
          </w:p>
        </w:tc>
        <w:tc>
          <w:tcPr>
            <w:tcW w:w="5329"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rPr>
                <w:rFonts w:ascii="Times New Roman" w:eastAsia="Times New Roman" w:hAnsi="Times New Roman" w:cs="Times New Roman"/>
                <w:sz w:val="28"/>
                <w:szCs w:val="28"/>
                <w:lang w:eastAsia="ru-RU"/>
              </w:rPr>
            </w:pPr>
            <w:r w:rsidRPr="00F850C1">
              <w:rPr>
                <w:rFonts w:ascii="Times New Roman" w:eastAsia="Times New Roman" w:hAnsi="Times New Roman" w:cs="Times New Roman"/>
                <w:sz w:val="28"/>
                <w:szCs w:val="28"/>
                <w:lang w:eastAsia="ru-RU"/>
              </w:rPr>
              <w:t>Культура и техника речи</w:t>
            </w:r>
          </w:p>
        </w:tc>
        <w:tc>
          <w:tcPr>
            <w:tcW w:w="167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387"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656"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F850C1" w:rsidRPr="00F850C1" w:rsidTr="00F850C1">
        <w:trPr>
          <w:tblCellSpacing w:w="15" w:type="dxa"/>
        </w:trPr>
        <w:tc>
          <w:tcPr>
            <w:tcW w:w="79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sidRPr="00F850C1">
              <w:rPr>
                <w:rFonts w:ascii="Times New Roman" w:eastAsia="Times New Roman" w:hAnsi="Times New Roman" w:cs="Times New Roman"/>
                <w:sz w:val="28"/>
                <w:szCs w:val="28"/>
                <w:lang w:eastAsia="ru-RU"/>
              </w:rPr>
              <w:t>4.</w:t>
            </w:r>
          </w:p>
        </w:tc>
        <w:tc>
          <w:tcPr>
            <w:tcW w:w="5329"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rPr>
                <w:rFonts w:ascii="Times New Roman" w:eastAsia="Times New Roman" w:hAnsi="Times New Roman" w:cs="Times New Roman"/>
                <w:sz w:val="28"/>
                <w:szCs w:val="28"/>
                <w:lang w:eastAsia="ru-RU"/>
              </w:rPr>
            </w:pPr>
            <w:r w:rsidRPr="00F850C1">
              <w:rPr>
                <w:rFonts w:ascii="Times New Roman" w:eastAsia="Times New Roman" w:hAnsi="Times New Roman" w:cs="Times New Roman"/>
                <w:sz w:val="28"/>
                <w:szCs w:val="28"/>
                <w:lang w:eastAsia="ru-RU"/>
              </w:rPr>
              <w:t>Ритмопластика</w:t>
            </w:r>
          </w:p>
        </w:tc>
        <w:tc>
          <w:tcPr>
            <w:tcW w:w="167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387"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sidRPr="00F850C1">
              <w:rPr>
                <w:rFonts w:ascii="Times New Roman" w:eastAsia="Times New Roman" w:hAnsi="Times New Roman" w:cs="Times New Roman"/>
                <w:sz w:val="28"/>
                <w:szCs w:val="28"/>
                <w:lang w:eastAsia="ru-RU"/>
              </w:rPr>
              <w:t>-</w:t>
            </w:r>
          </w:p>
        </w:tc>
        <w:tc>
          <w:tcPr>
            <w:tcW w:w="1656"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F850C1" w:rsidRPr="00F850C1" w:rsidTr="00F850C1">
        <w:trPr>
          <w:tblCellSpacing w:w="15" w:type="dxa"/>
        </w:trPr>
        <w:tc>
          <w:tcPr>
            <w:tcW w:w="79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sidRPr="00F850C1">
              <w:rPr>
                <w:rFonts w:ascii="Times New Roman" w:eastAsia="Times New Roman" w:hAnsi="Times New Roman" w:cs="Times New Roman"/>
                <w:sz w:val="28"/>
                <w:szCs w:val="28"/>
                <w:lang w:eastAsia="ru-RU"/>
              </w:rPr>
              <w:t>5.</w:t>
            </w:r>
          </w:p>
        </w:tc>
        <w:tc>
          <w:tcPr>
            <w:tcW w:w="5329"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rPr>
                <w:rFonts w:ascii="Times New Roman" w:eastAsia="Times New Roman" w:hAnsi="Times New Roman" w:cs="Times New Roman"/>
                <w:sz w:val="28"/>
                <w:szCs w:val="28"/>
                <w:lang w:eastAsia="ru-RU"/>
              </w:rPr>
            </w:pPr>
            <w:r w:rsidRPr="00F850C1">
              <w:rPr>
                <w:rFonts w:ascii="Times New Roman" w:eastAsia="Times New Roman" w:hAnsi="Times New Roman" w:cs="Times New Roman"/>
                <w:sz w:val="28"/>
                <w:szCs w:val="28"/>
                <w:lang w:eastAsia="ru-RU"/>
              </w:rPr>
              <w:t>Основы театральной культуры</w:t>
            </w:r>
          </w:p>
        </w:tc>
        <w:tc>
          <w:tcPr>
            <w:tcW w:w="167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387"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656"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F850C1" w:rsidRPr="00F850C1" w:rsidTr="00F850C1">
        <w:trPr>
          <w:tblCellSpacing w:w="15" w:type="dxa"/>
        </w:trPr>
        <w:tc>
          <w:tcPr>
            <w:tcW w:w="79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sidRPr="00F850C1">
              <w:rPr>
                <w:rFonts w:ascii="Times New Roman" w:eastAsia="Times New Roman" w:hAnsi="Times New Roman" w:cs="Times New Roman"/>
                <w:sz w:val="28"/>
                <w:szCs w:val="28"/>
                <w:lang w:eastAsia="ru-RU"/>
              </w:rPr>
              <w:t>6.</w:t>
            </w:r>
          </w:p>
        </w:tc>
        <w:tc>
          <w:tcPr>
            <w:tcW w:w="5329"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rPr>
                <w:rFonts w:ascii="Times New Roman" w:eastAsia="Times New Roman" w:hAnsi="Times New Roman" w:cs="Times New Roman"/>
                <w:sz w:val="28"/>
                <w:szCs w:val="28"/>
                <w:lang w:eastAsia="ru-RU"/>
              </w:rPr>
            </w:pPr>
            <w:r w:rsidRPr="00F850C1">
              <w:rPr>
                <w:rFonts w:ascii="Times New Roman" w:eastAsia="Times New Roman" w:hAnsi="Times New Roman" w:cs="Times New Roman"/>
                <w:sz w:val="28"/>
                <w:szCs w:val="28"/>
                <w:lang w:eastAsia="ru-RU"/>
              </w:rPr>
              <w:t>Индивидуальная работа</w:t>
            </w:r>
          </w:p>
        </w:tc>
        <w:tc>
          <w:tcPr>
            <w:tcW w:w="167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387"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sidRPr="00F850C1">
              <w:rPr>
                <w:rFonts w:ascii="Times New Roman" w:eastAsia="Times New Roman" w:hAnsi="Times New Roman" w:cs="Times New Roman"/>
                <w:sz w:val="28"/>
                <w:szCs w:val="28"/>
                <w:lang w:eastAsia="ru-RU"/>
              </w:rPr>
              <w:t>-</w:t>
            </w:r>
          </w:p>
        </w:tc>
        <w:tc>
          <w:tcPr>
            <w:tcW w:w="1656"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F850C1" w:rsidRPr="00F850C1" w:rsidTr="00F850C1">
        <w:trPr>
          <w:tblCellSpacing w:w="15" w:type="dxa"/>
        </w:trPr>
        <w:tc>
          <w:tcPr>
            <w:tcW w:w="79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sidRPr="00F850C1">
              <w:rPr>
                <w:rFonts w:ascii="Times New Roman" w:eastAsia="Times New Roman" w:hAnsi="Times New Roman" w:cs="Times New Roman"/>
                <w:sz w:val="28"/>
                <w:szCs w:val="28"/>
                <w:lang w:eastAsia="ru-RU"/>
              </w:rPr>
              <w:t>7.</w:t>
            </w:r>
          </w:p>
        </w:tc>
        <w:tc>
          <w:tcPr>
            <w:tcW w:w="5329"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rPr>
                <w:rFonts w:ascii="Times New Roman" w:eastAsia="Times New Roman" w:hAnsi="Times New Roman" w:cs="Times New Roman"/>
                <w:sz w:val="28"/>
                <w:szCs w:val="28"/>
                <w:lang w:eastAsia="ru-RU"/>
              </w:rPr>
            </w:pPr>
            <w:r w:rsidRPr="00F850C1">
              <w:rPr>
                <w:rFonts w:ascii="Times New Roman" w:eastAsia="Times New Roman" w:hAnsi="Times New Roman" w:cs="Times New Roman"/>
                <w:sz w:val="28"/>
                <w:szCs w:val="28"/>
                <w:lang w:eastAsia="ru-RU"/>
              </w:rPr>
              <w:t>Просмотрово-информационный раздел</w:t>
            </w:r>
          </w:p>
        </w:tc>
        <w:tc>
          <w:tcPr>
            <w:tcW w:w="167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387"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sidRPr="00F850C1">
              <w:rPr>
                <w:rFonts w:ascii="Times New Roman" w:eastAsia="Times New Roman" w:hAnsi="Times New Roman" w:cs="Times New Roman"/>
                <w:sz w:val="28"/>
                <w:szCs w:val="28"/>
                <w:lang w:eastAsia="ru-RU"/>
              </w:rPr>
              <w:t>-</w:t>
            </w:r>
          </w:p>
        </w:tc>
        <w:tc>
          <w:tcPr>
            <w:tcW w:w="1656"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F850C1" w:rsidRPr="00F850C1" w:rsidRDefault="00F850C1"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F850C1" w:rsidRPr="00F850C1" w:rsidTr="00F850C1">
        <w:trPr>
          <w:tblCellSpacing w:w="15" w:type="dxa"/>
        </w:trPr>
        <w:tc>
          <w:tcPr>
            <w:tcW w:w="79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line="360" w:lineRule="auto"/>
              <w:ind w:firstLine="0"/>
              <w:rPr>
                <w:rFonts w:ascii="Times New Roman" w:eastAsia="Times New Roman" w:hAnsi="Times New Roman" w:cs="Times New Roman"/>
                <w:sz w:val="28"/>
                <w:szCs w:val="28"/>
                <w:lang w:eastAsia="ru-RU"/>
              </w:rPr>
            </w:pPr>
          </w:p>
        </w:tc>
        <w:tc>
          <w:tcPr>
            <w:tcW w:w="5329"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F850C1" w:rsidP="00F850C1">
            <w:pPr>
              <w:spacing w:before="100" w:beforeAutospacing="1" w:after="100" w:afterAutospacing="1" w:line="360" w:lineRule="auto"/>
              <w:ind w:hanging="58"/>
              <w:rPr>
                <w:rFonts w:ascii="Times New Roman" w:eastAsia="Times New Roman" w:hAnsi="Times New Roman" w:cs="Times New Roman"/>
                <w:sz w:val="28"/>
                <w:szCs w:val="28"/>
                <w:lang w:eastAsia="ru-RU"/>
              </w:rPr>
            </w:pPr>
            <w:r w:rsidRPr="00F850C1">
              <w:rPr>
                <w:rFonts w:ascii="Times New Roman" w:eastAsia="Times New Roman" w:hAnsi="Times New Roman" w:cs="Times New Roman"/>
                <w:b/>
                <w:bCs/>
                <w:sz w:val="28"/>
                <w:szCs w:val="28"/>
                <w:lang w:eastAsia="ru-RU"/>
              </w:rPr>
              <w:t>Итого:</w:t>
            </w:r>
          </w:p>
        </w:tc>
        <w:tc>
          <w:tcPr>
            <w:tcW w:w="167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1E021A"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102</w:t>
            </w:r>
          </w:p>
        </w:tc>
        <w:tc>
          <w:tcPr>
            <w:tcW w:w="1387"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50C1" w:rsidRPr="00F850C1" w:rsidRDefault="001E021A" w:rsidP="00F850C1">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33</w:t>
            </w:r>
          </w:p>
        </w:tc>
        <w:tc>
          <w:tcPr>
            <w:tcW w:w="1656"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F850C1" w:rsidRPr="00F850C1" w:rsidRDefault="00F850C1" w:rsidP="001E021A">
            <w:pPr>
              <w:spacing w:before="100" w:beforeAutospacing="1" w:after="100" w:afterAutospacing="1" w:line="360" w:lineRule="auto"/>
              <w:ind w:hanging="58"/>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w:t>
            </w:r>
            <w:r w:rsidR="001E021A">
              <w:rPr>
                <w:rFonts w:ascii="Times New Roman" w:eastAsia="Times New Roman" w:hAnsi="Times New Roman" w:cs="Times New Roman"/>
                <w:b/>
                <w:bCs/>
                <w:sz w:val="28"/>
                <w:szCs w:val="28"/>
                <w:lang w:eastAsia="ru-RU"/>
              </w:rPr>
              <w:t>9</w:t>
            </w:r>
          </w:p>
        </w:tc>
      </w:tr>
    </w:tbl>
    <w:p w:rsidR="000A24C7" w:rsidRPr="000A24C7" w:rsidRDefault="000A24C7" w:rsidP="000A24C7">
      <w:pPr>
        <w:pStyle w:val="af9"/>
        <w:shd w:val="clear" w:color="auto" w:fill="FFFFFF"/>
        <w:spacing w:line="276" w:lineRule="auto"/>
        <w:rPr>
          <w:color w:val="000000"/>
          <w:sz w:val="28"/>
          <w:szCs w:val="28"/>
        </w:rPr>
      </w:pPr>
      <w:r w:rsidRPr="000A24C7">
        <w:rPr>
          <w:b/>
          <w:bCs/>
          <w:color w:val="000000"/>
          <w:sz w:val="28"/>
          <w:szCs w:val="28"/>
        </w:rPr>
        <w:t>Содержание разделов:</w:t>
      </w:r>
    </w:p>
    <w:p w:rsidR="000A24C7" w:rsidRPr="000A24C7" w:rsidRDefault="000A24C7" w:rsidP="000A24C7">
      <w:pPr>
        <w:pStyle w:val="af9"/>
        <w:shd w:val="clear" w:color="auto" w:fill="FFFFFF"/>
        <w:spacing w:line="276" w:lineRule="auto"/>
        <w:ind w:firstLine="562"/>
        <w:rPr>
          <w:color w:val="000000"/>
          <w:sz w:val="28"/>
          <w:szCs w:val="28"/>
        </w:rPr>
      </w:pPr>
      <w:r w:rsidRPr="000A24C7">
        <w:rPr>
          <w:b/>
          <w:bCs/>
          <w:i/>
          <w:iCs/>
          <w:color w:val="000000"/>
          <w:sz w:val="28"/>
          <w:szCs w:val="28"/>
        </w:rPr>
        <w:t>1. Вводное занятие, заключительное занятие</w:t>
      </w:r>
    </w:p>
    <w:p w:rsidR="000A24C7" w:rsidRPr="000A24C7" w:rsidRDefault="000A24C7" w:rsidP="000A24C7">
      <w:pPr>
        <w:pStyle w:val="af9"/>
        <w:numPr>
          <w:ilvl w:val="0"/>
          <w:numId w:val="2"/>
        </w:numPr>
        <w:shd w:val="clear" w:color="auto" w:fill="FFFFFF"/>
        <w:spacing w:line="276" w:lineRule="auto"/>
        <w:rPr>
          <w:color w:val="000000"/>
          <w:sz w:val="28"/>
          <w:szCs w:val="28"/>
        </w:rPr>
      </w:pPr>
      <w:r w:rsidRPr="000A24C7">
        <w:rPr>
          <w:color w:val="000000"/>
          <w:sz w:val="28"/>
          <w:szCs w:val="28"/>
        </w:rPr>
        <w:t>решение организационных вопросов;</w:t>
      </w:r>
    </w:p>
    <w:p w:rsidR="000A24C7" w:rsidRPr="004A0CE1" w:rsidRDefault="000A24C7" w:rsidP="000A24C7">
      <w:pPr>
        <w:pStyle w:val="af9"/>
        <w:numPr>
          <w:ilvl w:val="0"/>
          <w:numId w:val="2"/>
        </w:numPr>
        <w:shd w:val="clear" w:color="auto" w:fill="FFFFFF"/>
        <w:spacing w:line="276" w:lineRule="auto"/>
        <w:rPr>
          <w:color w:val="000000"/>
          <w:sz w:val="28"/>
          <w:szCs w:val="28"/>
        </w:rPr>
      </w:pPr>
      <w:r w:rsidRPr="000A24C7">
        <w:rPr>
          <w:color w:val="000000"/>
          <w:sz w:val="28"/>
          <w:szCs w:val="28"/>
        </w:rPr>
        <w:t>подведение итогов этапа обучения, обсуждение и анализ успехов каждого воспитанника;</w:t>
      </w:r>
    </w:p>
    <w:p w:rsidR="000A24C7" w:rsidRPr="000A24C7" w:rsidRDefault="000A24C7" w:rsidP="000A24C7">
      <w:pPr>
        <w:pStyle w:val="af9"/>
        <w:shd w:val="clear" w:color="auto" w:fill="FFFFFF"/>
        <w:spacing w:line="276" w:lineRule="auto"/>
        <w:ind w:firstLine="562"/>
        <w:rPr>
          <w:color w:val="000000"/>
          <w:sz w:val="28"/>
          <w:szCs w:val="28"/>
        </w:rPr>
      </w:pPr>
      <w:r w:rsidRPr="000A24C7">
        <w:rPr>
          <w:b/>
          <w:bCs/>
          <w:color w:val="000000"/>
          <w:sz w:val="28"/>
          <w:szCs w:val="28"/>
        </w:rPr>
        <w:lastRenderedPageBreak/>
        <w:t>2. Театральная игра</w:t>
      </w:r>
    </w:p>
    <w:p w:rsidR="000A24C7" w:rsidRPr="000A24C7" w:rsidRDefault="000A24C7" w:rsidP="000A24C7">
      <w:pPr>
        <w:pStyle w:val="af9"/>
        <w:numPr>
          <w:ilvl w:val="0"/>
          <w:numId w:val="3"/>
        </w:numPr>
        <w:shd w:val="clear" w:color="auto" w:fill="FFFFFF"/>
        <w:spacing w:line="276" w:lineRule="auto"/>
        <w:rPr>
          <w:color w:val="000000"/>
          <w:sz w:val="28"/>
          <w:szCs w:val="28"/>
        </w:rPr>
      </w:pPr>
      <w:r w:rsidRPr="000A24C7">
        <w:rPr>
          <w:color w:val="000000"/>
          <w:sz w:val="28"/>
          <w:szCs w:val="28"/>
        </w:rPr>
        <w:t xml:space="preserve">Игры на знакомство. Массовые игры. Игры на развитие памяти, произвольного внимания, воображения, наблюдательности. Этюды на выразительность жестов. Этюды с воображаемыми предметами. Этюды с заданными обстоятельствами. Этюды на эмоции и вежливое поведение. Импровизация игр-драматизаций. </w:t>
      </w:r>
    </w:p>
    <w:p w:rsidR="000A24C7" w:rsidRPr="000A24C7" w:rsidRDefault="000A24C7" w:rsidP="000A24C7">
      <w:pPr>
        <w:pStyle w:val="af9"/>
        <w:numPr>
          <w:ilvl w:val="0"/>
          <w:numId w:val="3"/>
        </w:numPr>
        <w:shd w:val="clear" w:color="auto" w:fill="FFFFFF"/>
        <w:spacing w:line="276" w:lineRule="auto"/>
        <w:rPr>
          <w:color w:val="000000"/>
          <w:sz w:val="28"/>
          <w:szCs w:val="28"/>
        </w:rPr>
      </w:pPr>
      <w:r w:rsidRPr="000A24C7">
        <w:rPr>
          <w:color w:val="000000"/>
          <w:sz w:val="28"/>
          <w:szCs w:val="28"/>
        </w:rPr>
        <w:t>Диагностика творческих способностей воспитанников.</w:t>
      </w:r>
    </w:p>
    <w:p w:rsidR="000A24C7" w:rsidRPr="000A24C7" w:rsidRDefault="000A24C7" w:rsidP="000A24C7">
      <w:pPr>
        <w:pStyle w:val="af9"/>
        <w:numPr>
          <w:ilvl w:val="0"/>
          <w:numId w:val="4"/>
        </w:numPr>
        <w:shd w:val="clear" w:color="auto" w:fill="FFFFFF"/>
        <w:spacing w:line="276" w:lineRule="auto"/>
        <w:rPr>
          <w:color w:val="000000"/>
          <w:sz w:val="28"/>
          <w:szCs w:val="28"/>
        </w:rPr>
      </w:pPr>
      <w:r w:rsidRPr="000A24C7">
        <w:rPr>
          <w:b/>
          <w:bCs/>
          <w:color w:val="000000"/>
          <w:sz w:val="28"/>
          <w:szCs w:val="28"/>
        </w:rPr>
        <w:t>Культура и техника речи</w:t>
      </w:r>
    </w:p>
    <w:p w:rsidR="000A24C7" w:rsidRPr="000A24C7" w:rsidRDefault="000A24C7" w:rsidP="000A24C7">
      <w:pPr>
        <w:pStyle w:val="af9"/>
        <w:numPr>
          <w:ilvl w:val="0"/>
          <w:numId w:val="5"/>
        </w:numPr>
        <w:shd w:val="clear" w:color="auto" w:fill="FFFFFF"/>
        <w:spacing w:line="276" w:lineRule="auto"/>
        <w:rPr>
          <w:color w:val="000000"/>
          <w:sz w:val="28"/>
          <w:szCs w:val="28"/>
        </w:rPr>
      </w:pPr>
      <w:r w:rsidRPr="000A24C7">
        <w:rPr>
          <w:color w:val="000000"/>
          <w:sz w:val="28"/>
          <w:szCs w:val="28"/>
        </w:rPr>
        <w:t>Артикуляционная гимнастика. Устранение дикционных недостатков и тренинг правильной дикции. Дыхательные упражнения. Постановка речевого голоса. Речь в движении. Коллективное сочинение сказок. Диалог и монолог. Работа над стихотворением и басней.</w:t>
      </w:r>
    </w:p>
    <w:p w:rsidR="000A24C7" w:rsidRPr="000A24C7" w:rsidRDefault="000A24C7" w:rsidP="000A24C7">
      <w:pPr>
        <w:pStyle w:val="af9"/>
        <w:numPr>
          <w:ilvl w:val="0"/>
          <w:numId w:val="6"/>
        </w:numPr>
        <w:shd w:val="clear" w:color="auto" w:fill="FFFFFF"/>
        <w:spacing w:line="276" w:lineRule="auto"/>
        <w:rPr>
          <w:color w:val="000000"/>
          <w:sz w:val="28"/>
          <w:szCs w:val="28"/>
        </w:rPr>
      </w:pPr>
      <w:r w:rsidRPr="000A24C7">
        <w:rPr>
          <w:b/>
          <w:bCs/>
          <w:color w:val="000000"/>
          <w:sz w:val="28"/>
          <w:szCs w:val="28"/>
        </w:rPr>
        <w:t>Ритмопластика</w:t>
      </w:r>
    </w:p>
    <w:p w:rsidR="000A24C7" w:rsidRPr="000A24C7" w:rsidRDefault="000A24C7" w:rsidP="000A24C7">
      <w:pPr>
        <w:pStyle w:val="af9"/>
        <w:numPr>
          <w:ilvl w:val="0"/>
          <w:numId w:val="7"/>
        </w:numPr>
        <w:shd w:val="clear" w:color="auto" w:fill="FFFFFF"/>
        <w:spacing w:line="276" w:lineRule="auto"/>
        <w:rPr>
          <w:color w:val="000000"/>
          <w:sz w:val="28"/>
          <w:szCs w:val="28"/>
        </w:rPr>
      </w:pPr>
      <w:r w:rsidRPr="000A24C7">
        <w:rPr>
          <w:color w:val="000000"/>
          <w:sz w:val="28"/>
          <w:szCs w:val="28"/>
        </w:rPr>
        <w:t>Коммуникативные, ритмические, музыкальные, пластические игры и упражнения. Развитие свободы и выразительности телодвижений.</w:t>
      </w:r>
    </w:p>
    <w:p w:rsidR="000A24C7" w:rsidRPr="000A24C7" w:rsidRDefault="000A24C7" w:rsidP="000A24C7">
      <w:pPr>
        <w:pStyle w:val="af9"/>
        <w:numPr>
          <w:ilvl w:val="0"/>
          <w:numId w:val="8"/>
        </w:numPr>
        <w:shd w:val="clear" w:color="auto" w:fill="FFFFFF"/>
        <w:spacing w:line="276" w:lineRule="auto"/>
        <w:rPr>
          <w:color w:val="000000"/>
          <w:sz w:val="28"/>
          <w:szCs w:val="28"/>
        </w:rPr>
      </w:pPr>
      <w:r w:rsidRPr="000A24C7">
        <w:rPr>
          <w:b/>
          <w:bCs/>
          <w:color w:val="000000"/>
          <w:sz w:val="28"/>
          <w:szCs w:val="28"/>
        </w:rPr>
        <w:t>Основы театральной культуры</w:t>
      </w:r>
    </w:p>
    <w:p w:rsidR="000A24C7" w:rsidRPr="000A24C7" w:rsidRDefault="000A24C7" w:rsidP="000A24C7">
      <w:pPr>
        <w:pStyle w:val="af9"/>
        <w:numPr>
          <w:ilvl w:val="0"/>
          <w:numId w:val="9"/>
        </w:numPr>
        <w:shd w:val="clear" w:color="auto" w:fill="FFFFFF"/>
        <w:spacing w:line="276" w:lineRule="auto"/>
        <w:rPr>
          <w:color w:val="000000"/>
          <w:sz w:val="28"/>
          <w:szCs w:val="28"/>
        </w:rPr>
      </w:pPr>
      <w:r w:rsidRPr="000A24C7">
        <w:rPr>
          <w:color w:val="000000"/>
          <w:sz w:val="28"/>
          <w:szCs w:val="28"/>
        </w:rPr>
        <w:t>система занятий - бесед, направленных на расширение представлений о театре</w:t>
      </w:r>
      <w:r>
        <w:rPr>
          <w:color w:val="000000"/>
          <w:sz w:val="28"/>
          <w:szCs w:val="28"/>
        </w:rPr>
        <w:t>.</w:t>
      </w:r>
    </w:p>
    <w:p w:rsidR="000A24C7" w:rsidRPr="000A24C7" w:rsidRDefault="000A24C7" w:rsidP="000A24C7">
      <w:pPr>
        <w:pStyle w:val="af9"/>
        <w:numPr>
          <w:ilvl w:val="0"/>
          <w:numId w:val="10"/>
        </w:numPr>
        <w:shd w:val="clear" w:color="auto" w:fill="FFFFFF"/>
        <w:spacing w:line="276" w:lineRule="auto"/>
        <w:rPr>
          <w:color w:val="000000"/>
          <w:sz w:val="28"/>
          <w:szCs w:val="28"/>
        </w:rPr>
      </w:pPr>
      <w:r w:rsidRPr="000A24C7">
        <w:rPr>
          <w:b/>
          <w:bCs/>
          <w:color w:val="000000"/>
          <w:sz w:val="28"/>
          <w:szCs w:val="28"/>
        </w:rPr>
        <w:t>Индивидуальная работа.</w:t>
      </w:r>
    </w:p>
    <w:p w:rsidR="000A24C7" w:rsidRPr="000A24C7" w:rsidRDefault="000A24C7" w:rsidP="000A24C7">
      <w:pPr>
        <w:pStyle w:val="af9"/>
        <w:numPr>
          <w:ilvl w:val="0"/>
          <w:numId w:val="11"/>
        </w:numPr>
        <w:shd w:val="clear" w:color="auto" w:fill="FFFFFF"/>
        <w:spacing w:line="276" w:lineRule="auto"/>
        <w:rPr>
          <w:color w:val="000000"/>
          <w:sz w:val="28"/>
          <w:szCs w:val="28"/>
        </w:rPr>
      </w:pPr>
      <w:r w:rsidRPr="000A24C7">
        <w:rPr>
          <w:color w:val="000000"/>
          <w:sz w:val="28"/>
          <w:szCs w:val="28"/>
        </w:rPr>
        <w:t>Работа над словом. Отработка отдельных этюдов. Устранение дикционных недостатков.</w:t>
      </w:r>
    </w:p>
    <w:p w:rsidR="000A24C7" w:rsidRPr="000A24C7" w:rsidRDefault="000A24C7" w:rsidP="000A24C7">
      <w:pPr>
        <w:pStyle w:val="af9"/>
        <w:numPr>
          <w:ilvl w:val="0"/>
          <w:numId w:val="12"/>
        </w:numPr>
        <w:shd w:val="clear" w:color="auto" w:fill="FFFFFF"/>
        <w:spacing w:line="276" w:lineRule="auto"/>
        <w:rPr>
          <w:color w:val="000000"/>
          <w:sz w:val="28"/>
          <w:szCs w:val="28"/>
        </w:rPr>
      </w:pPr>
      <w:r w:rsidRPr="000A24C7">
        <w:rPr>
          <w:b/>
          <w:bCs/>
          <w:color w:val="000000"/>
          <w:sz w:val="28"/>
          <w:szCs w:val="28"/>
        </w:rPr>
        <w:t>Просмотрово-информационный</w:t>
      </w:r>
    </w:p>
    <w:p w:rsidR="000A24C7" w:rsidRDefault="000A24C7" w:rsidP="000A24C7">
      <w:pPr>
        <w:pStyle w:val="af9"/>
        <w:numPr>
          <w:ilvl w:val="0"/>
          <w:numId w:val="13"/>
        </w:numPr>
        <w:shd w:val="clear" w:color="auto" w:fill="FFFFFF"/>
        <w:spacing w:line="276" w:lineRule="auto"/>
        <w:rPr>
          <w:color w:val="000000"/>
          <w:sz w:val="28"/>
          <w:szCs w:val="28"/>
        </w:rPr>
      </w:pPr>
      <w:r w:rsidRPr="000A24C7">
        <w:rPr>
          <w:color w:val="000000"/>
          <w:sz w:val="28"/>
          <w:szCs w:val="28"/>
        </w:rPr>
        <w:t>Просмотр кинофильмов и и</w:t>
      </w:r>
      <w:r w:rsidR="00435481">
        <w:rPr>
          <w:color w:val="000000"/>
          <w:sz w:val="28"/>
          <w:szCs w:val="28"/>
        </w:rPr>
        <w:t>х обсуждение.</w:t>
      </w:r>
    </w:p>
    <w:p w:rsidR="00435481" w:rsidRPr="004A0CE1" w:rsidRDefault="00435481" w:rsidP="004A0CE1">
      <w:pPr>
        <w:pStyle w:val="af9"/>
        <w:shd w:val="clear" w:color="auto" w:fill="FFFFFF"/>
        <w:spacing w:line="360" w:lineRule="auto"/>
        <w:jc w:val="center"/>
        <w:rPr>
          <w:b/>
          <w:color w:val="000000"/>
          <w:sz w:val="28"/>
          <w:szCs w:val="28"/>
        </w:rPr>
      </w:pPr>
      <w:r w:rsidRPr="004A0CE1">
        <w:rPr>
          <w:b/>
          <w:color w:val="000000"/>
          <w:sz w:val="28"/>
          <w:szCs w:val="28"/>
        </w:rPr>
        <w:t>МЕТОДИЧЕСКИЕ УСЛОВИЯ РЕАЛИЗАЦИИ ПРОГРАММЫ</w:t>
      </w:r>
    </w:p>
    <w:p w:rsidR="00435481" w:rsidRPr="004A0CE1" w:rsidRDefault="00435481" w:rsidP="004A0CE1">
      <w:pPr>
        <w:pStyle w:val="af9"/>
        <w:shd w:val="clear" w:color="auto" w:fill="FFFFFF"/>
        <w:spacing w:line="360" w:lineRule="auto"/>
        <w:rPr>
          <w:color w:val="000000"/>
          <w:sz w:val="28"/>
          <w:szCs w:val="28"/>
        </w:rPr>
      </w:pPr>
      <w:r w:rsidRPr="004A0CE1">
        <w:rPr>
          <w:b/>
          <w:color w:val="000000"/>
          <w:sz w:val="28"/>
          <w:szCs w:val="28"/>
        </w:rPr>
        <w:t>Типы занятий:</w:t>
      </w:r>
      <w:r w:rsidRPr="004A0CE1">
        <w:rPr>
          <w:color w:val="000000"/>
          <w:sz w:val="28"/>
          <w:szCs w:val="28"/>
        </w:rPr>
        <w:t>комбинированный; первичного ознакомления материала; усвоение новых знаний; применение полученных знаний на практике; закрепления, повторения; итоговое.</w:t>
      </w:r>
    </w:p>
    <w:p w:rsidR="00435481" w:rsidRPr="004A0CE1" w:rsidRDefault="00435481" w:rsidP="004A0CE1">
      <w:pPr>
        <w:pStyle w:val="af9"/>
        <w:shd w:val="clear" w:color="auto" w:fill="FFFFFF"/>
        <w:spacing w:line="360" w:lineRule="auto"/>
        <w:rPr>
          <w:color w:val="000000"/>
          <w:sz w:val="28"/>
          <w:szCs w:val="28"/>
        </w:rPr>
      </w:pPr>
      <w:r w:rsidRPr="004A0CE1">
        <w:rPr>
          <w:b/>
          <w:color w:val="000000"/>
          <w:sz w:val="28"/>
          <w:szCs w:val="28"/>
        </w:rPr>
        <w:t>Формы организации учебного занятия:</w:t>
      </w:r>
      <w:r w:rsidRPr="004A0CE1">
        <w:rPr>
          <w:color w:val="000000"/>
          <w:sz w:val="28"/>
          <w:szCs w:val="28"/>
        </w:rPr>
        <w:t xml:space="preserve"> занятие-игра; соревнование; концерт; творческий отчет; круглый стол; урок-лекция; </w:t>
      </w:r>
      <w:r w:rsidR="004A0CE1">
        <w:rPr>
          <w:color w:val="000000"/>
          <w:sz w:val="28"/>
          <w:szCs w:val="28"/>
        </w:rPr>
        <w:t>творческая мастерская.</w:t>
      </w:r>
    </w:p>
    <w:p w:rsidR="00435481" w:rsidRDefault="00435481" w:rsidP="004A0CE1">
      <w:pPr>
        <w:pStyle w:val="af9"/>
        <w:shd w:val="clear" w:color="auto" w:fill="FFFFFF"/>
        <w:spacing w:line="360" w:lineRule="auto"/>
        <w:ind w:firstLine="708"/>
        <w:rPr>
          <w:color w:val="000000"/>
          <w:sz w:val="28"/>
          <w:szCs w:val="28"/>
        </w:rPr>
      </w:pPr>
      <w:r w:rsidRPr="00435481">
        <w:rPr>
          <w:color w:val="000000"/>
          <w:sz w:val="28"/>
          <w:szCs w:val="28"/>
        </w:rPr>
        <w:lastRenderedPageBreak/>
        <w:t>Программа является вариативной. Педагог может вносить изменения в содержания тем, дополнять практические занятия новыми приемами практического исполнения</w:t>
      </w:r>
      <w:r w:rsidR="004A0CE1">
        <w:rPr>
          <w:color w:val="000000"/>
          <w:sz w:val="28"/>
          <w:szCs w:val="28"/>
        </w:rPr>
        <w:t>.</w:t>
      </w:r>
    </w:p>
    <w:p w:rsidR="004A0CE1" w:rsidRPr="004A0CE1" w:rsidRDefault="004A0CE1" w:rsidP="004A0CE1">
      <w:pPr>
        <w:pStyle w:val="af9"/>
        <w:spacing w:line="360" w:lineRule="auto"/>
        <w:ind w:firstLine="708"/>
        <w:jc w:val="center"/>
        <w:rPr>
          <w:color w:val="000000"/>
          <w:sz w:val="28"/>
          <w:szCs w:val="28"/>
        </w:rPr>
      </w:pPr>
      <w:r w:rsidRPr="004A0CE1">
        <w:rPr>
          <w:b/>
          <w:bCs/>
          <w:color w:val="000000"/>
          <w:sz w:val="28"/>
          <w:szCs w:val="28"/>
        </w:rPr>
        <w:t>СПИ</w:t>
      </w:r>
      <w:r>
        <w:rPr>
          <w:b/>
          <w:bCs/>
          <w:color w:val="000000"/>
          <w:sz w:val="28"/>
          <w:szCs w:val="28"/>
        </w:rPr>
        <w:t>СОК ЛИТЕРАТУРЫ</w:t>
      </w:r>
      <w:r w:rsidRPr="004A0CE1">
        <w:rPr>
          <w:b/>
          <w:bCs/>
          <w:color w:val="000000"/>
          <w:sz w:val="28"/>
          <w:szCs w:val="28"/>
        </w:rPr>
        <w:t>:</w:t>
      </w:r>
    </w:p>
    <w:p w:rsidR="004A0CE1" w:rsidRPr="004A0CE1" w:rsidRDefault="004A0CE1" w:rsidP="004A0CE1">
      <w:pPr>
        <w:pStyle w:val="af9"/>
        <w:numPr>
          <w:ilvl w:val="0"/>
          <w:numId w:val="14"/>
        </w:numPr>
        <w:spacing w:line="360" w:lineRule="auto"/>
        <w:rPr>
          <w:color w:val="000000"/>
          <w:sz w:val="28"/>
          <w:szCs w:val="28"/>
        </w:rPr>
      </w:pPr>
      <w:r w:rsidRPr="004A0CE1">
        <w:rPr>
          <w:color w:val="000000"/>
          <w:sz w:val="28"/>
          <w:szCs w:val="28"/>
        </w:rPr>
        <w:t>Агапова И.А. Школьный театр. Создание, организация, пьесы для постановок: 5-11 классы. – М.: ВАКО, 2006. – 272 с.</w:t>
      </w:r>
    </w:p>
    <w:p w:rsidR="004A0CE1" w:rsidRPr="004A0CE1" w:rsidRDefault="004A0CE1" w:rsidP="004A0CE1">
      <w:pPr>
        <w:pStyle w:val="af9"/>
        <w:numPr>
          <w:ilvl w:val="0"/>
          <w:numId w:val="14"/>
        </w:numPr>
        <w:spacing w:line="360" w:lineRule="auto"/>
        <w:rPr>
          <w:color w:val="000000"/>
          <w:sz w:val="28"/>
          <w:szCs w:val="28"/>
        </w:rPr>
      </w:pPr>
      <w:r w:rsidRPr="004A0CE1">
        <w:rPr>
          <w:color w:val="000000"/>
          <w:sz w:val="28"/>
          <w:szCs w:val="28"/>
        </w:rPr>
        <w:t>Буяльский Б.А. Искусство выразительного чтения. М.: Просвещение,1986. –176 с.</w:t>
      </w:r>
    </w:p>
    <w:p w:rsidR="004A0CE1" w:rsidRPr="004A0CE1" w:rsidRDefault="004A0CE1" w:rsidP="004A0CE1">
      <w:pPr>
        <w:pStyle w:val="af9"/>
        <w:numPr>
          <w:ilvl w:val="0"/>
          <w:numId w:val="14"/>
        </w:numPr>
        <w:spacing w:line="360" w:lineRule="auto"/>
        <w:rPr>
          <w:color w:val="000000"/>
          <w:sz w:val="28"/>
          <w:szCs w:val="28"/>
        </w:rPr>
      </w:pPr>
      <w:r w:rsidRPr="004A0CE1">
        <w:rPr>
          <w:color w:val="000000"/>
          <w:sz w:val="28"/>
          <w:szCs w:val="28"/>
        </w:rPr>
        <w:t>Генералова И.А. Театр. Пособие для дополнительного образования. 2, 3,4 класс. – М.: Баласс, 2004. – 48 с.</w:t>
      </w:r>
    </w:p>
    <w:p w:rsidR="004A0CE1" w:rsidRPr="004A0CE1" w:rsidRDefault="004A0CE1" w:rsidP="004A0CE1">
      <w:pPr>
        <w:pStyle w:val="af9"/>
        <w:numPr>
          <w:ilvl w:val="0"/>
          <w:numId w:val="14"/>
        </w:numPr>
        <w:spacing w:line="360" w:lineRule="auto"/>
        <w:rPr>
          <w:color w:val="000000"/>
          <w:sz w:val="28"/>
          <w:szCs w:val="28"/>
        </w:rPr>
      </w:pPr>
      <w:r w:rsidRPr="004A0CE1">
        <w:rPr>
          <w:color w:val="000000"/>
          <w:sz w:val="28"/>
          <w:szCs w:val="28"/>
        </w:rPr>
        <w:t>Гурков А.Н. Школьный театр.- Ростов н/Д: Феникс, 2005. – 320 с.</w:t>
      </w:r>
    </w:p>
    <w:p w:rsidR="004A0CE1" w:rsidRPr="004A0CE1" w:rsidRDefault="004A0CE1" w:rsidP="004A0CE1">
      <w:pPr>
        <w:pStyle w:val="af9"/>
        <w:numPr>
          <w:ilvl w:val="0"/>
          <w:numId w:val="14"/>
        </w:numPr>
        <w:spacing w:line="360" w:lineRule="auto"/>
        <w:rPr>
          <w:color w:val="000000"/>
          <w:sz w:val="28"/>
          <w:szCs w:val="28"/>
        </w:rPr>
      </w:pPr>
      <w:r w:rsidRPr="004A0CE1">
        <w:rPr>
          <w:color w:val="000000"/>
          <w:sz w:val="28"/>
          <w:szCs w:val="28"/>
        </w:rPr>
        <w:t>Каришнев-Лубоцкий М.А. Театрализованные представления для детей школьного возраста. - М.: Гуманитар.изд. центр ВЛАДОС, 2005. – 280 с.</w:t>
      </w:r>
    </w:p>
    <w:p w:rsidR="004A0CE1" w:rsidRPr="004A0CE1" w:rsidRDefault="004A0CE1" w:rsidP="004A0CE1">
      <w:pPr>
        <w:pStyle w:val="af9"/>
        <w:numPr>
          <w:ilvl w:val="0"/>
          <w:numId w:val="14"/>
        </w:numPr>
        <w:spacing w:line="360" w:lineRule="auto"/>
        <w:rPr>
          <w:color w:val="000000"/>
          <w:sz w:val="28"/>
          <w:szCs w:val="28"/>
        </w:rPr>
      </w:pPr>
      <w:r w:rsidRPr="004A0CE1">
        <w:rPr>
          <w:color w:val="000000"/>
          <w:sz w:val="28"/>
          <w:szCs w:val="28"/>
        </w:rPr>
        <w:t>Колчеев Ю.В., Колчеева Н.М. Театрализованные игры в школе. – М.: Школьная пресса.. – 2000. – 96 с.</w:t>
      </w:r>
    </w:p>
    <w:p w:rsidR="004A0CE1" w:rsidRPr="004A0CE1" w:rsidRDefault="004A0CE1" w:rsidP="004A0CE1">
      <w:pPr>
        <w:pStyle w:val="af9"/>
        <w:numPr>
          <w:ilvl w:val="0"/>
          <w:numId w:val="14"/>
        </w:numPr>
        <w:spacing w:line="360" w:lineRule="auto"/>
        <w:rPr>
          <w:color w:val="000000"/>
          <w:sz w:val="28"/>
          <w:szCs w:val="28"/>
        </w:rPr>
      </w:pPr>
      <w:r w:rsidRPr="004A0CE1">
        <w:rPr>
          <w:color w:val="000000"/>
          <w:sz w:val="28"/>
          <w:szCs w:val="28"/>
        </w:rPr>
        <w:t>Ладыженская Т.А. Школьная риторика: 4,5,6 класс: Учебное пособие/ Т.А. Ладыженская. - М.: Издательский Дом «С-инфо»; Издательство «Баласс»,2003. – 160 с.</w:t>
      </w:r>
    </w:p>
    <w:p w:rsidR="004A0CE1" w:rsidRPr="004A0CE1" w:rsidRDefault="004A0CE1" w:rsidP="004A0CE1">
      <w:pPr>
        <w:pStyle w:val="af9"/>
        <w:numPr>
          <w:ilvl w:val="0"/>
          <w:numId w:val="14"/>
        </w:numPr>
        <w:spacing w:line="360" w:lineRule="auto"/>
        <w:rPr>
          <w:color w:val="000000"/>
          <w:sz w:val="28"/>
          <w:szCs w:val="28"/>
        </w:rPr>
      </w:pPr>
      <w:r w:rsidRPr="004A0CE1">
        <w:rPr>
          <w:color w:val="000000"/>
          <w:sz w:val="28"/>
          <w:szCs w:val="28"/>
        </w:rPr>
        <w:t>Основы актерского мастерства по методике З.Я. Корогодского. - М.: ВЦХТ ( “Я вхожу в мир искусств”), 2008. - 192 с.</w:t>
      </w:r>
    </w:p>
    <w:p w:rsidR="004A0CE1" w:rsidRPr="004A0CE1" w:rsidRDefault="004A0CE1" w:rsidP="004A0CE1">
      <w:pPr>
        <w:pStyle w:val="af9"/>
        <w:numPr>
          <w:ilvl w:val="0"/>
          <w:numId w:val="14"/>
        </w:numPr>
        <w:spacing w:line="360" w:lineRule="auto"/>
        <w:rPr>
          <w:color w:val="000000"/>
          <w:sz w:val="28"/>
          <w:szCs w:val="28"/>
        </w:rPr>
      </w:pPr>
      <w:r w:rsidRPr="004A0CE1">
        <w:rPr>
          <w:color w:val="000000"/>
          <w:sz w:val="28"/>
          <w:szCs w:val="28"/>
        </w:rPr>
        <w:t>Чурилова Э.Г. Методика и организация театральной деятельности : Программа и репертуар. - М.: Гуманит. Изд. Центр ВЛАДОС, 2004. – 160 с.</w:t>
      </w:r>
    </w:p>
    <w:p w:rsidR="004A0CE1" w:rsidRPr="004A0CE1" w:rsidRDefault="004A0CE1" w:rsidP="004A0CE1">
      <w:pPr>
        <w:pStyle w:val="af9"/>
        <w:numPr>
          <w:ilvl w:val="0"/>
          <w:numId w:val="14"/>
        </w:numPr>
        <w:spacing w:line="360" w:lineRule="auto"/>
        <w:rPr>
          <w:color w:val="000000"/>
          <w:sz w:val="28"/>
          <w:szCs w:val="28"/>
        </w:rPr>
      </w:pPr>
      <w:r w:rsidRPr="004A0CE1">
        <w:rPr>
          <w:color w:val="000000"/>
          <w:sz w:val="28"/>
          <w:szCs w:val="28"/>
        </w:rPr>
        <w:t>Янсюкевич В.И. Репертуар для школьного театра: Пособие для педагогов. - М.: Гуманит. изд. центр ВЛАДОС, 2001. - 240с.</w:t>
      </w:r>
    </w:p>
    <w:p w:rsidR="004A0CE1" w:rsidRPr="004A0CE1" w:rsidRDefault="004A0CE1" w:rsidP="004A0CE1">
      <w:pPr>
        <w:pStyle w:val="af9"/>
        <w:shd w:val="clear" w:color="auto" w:fill="FFFFFF"/>
        <w:spacing w:line="360" w:lineRule="auto"/>
        <w:ind w:firstLine="708"/>
        <w:rPr>
          <w:color w:val="000000"/>
          <w:sz w:val="28"/>
          <w:szCs w:val="28"/>
        </w:rPr>
      </w:pPr>
    </w:p>
    <w:p w:rsidR="00E5164D" w:rsidRPr="004A0CE1" w:rsidRDefault="00E5164D" w:rsidP="004A0CE1">
      <w:pPr>
        <w:pStyle w:val="aa"/>
        <w:spacing w:line="360" w:lineRule="auto"/>
        <w:jc w:val="both"/>
        <w:rPr>
          <w:rFonts w:ascii="Times New Roman" w:hAnsi="Times New Roman" w:cs="Times New Roman"/>
          <w:sz w:val="28"/>
          <w:szCs w:val="28"/>
        </w:rPr>
      </w:pPr>
    </w:p>
    <w:p w:rsidR="00B06EC7" w:rsidRPr="004A0CE1" w:rsidRDefault="00B06EC7" w:rsidP="004A0CE1">
      <w:pPr>
        <w:pStyle w:val="aa"/>
        <w:spacing w:line="360" w:lineRule="auto"/>
        <w:ind w:firstLine="708"/>
        <w:jc w:val="both"/>
        <w:rPr>
          <w:rFonts w:ascii="Times New Roman" w:hAnsi="Times New Roman" w:cs="Times New Roman"/>
          <w:sz w:val="28"/>
          <w:szCs w:val="28"/>
        </w:rPr>
      </w:pPr>
    </w:p>
    <w:p w:rsidR="008D793D" w:rsidRPr="004A0CE1" w:rsidRDefault="008D793D" w:rsidP="004A0CE1">
      <w:pPr>
        <w:pStyle w:val="aa"/>
        <w:spacing w:line="360" w:lineRule="auto"/>
        <w:jc w:val="both"/>
        <w:rPr>
          <w:rFonts w:ascii="Times New Roman" w:hAnsi="Times New Roman" w:cs="Times New Roman"/>
          <w:sz w:val="28"/>
          <w:szCs w:val="28"/>
        </w:rPr>
      </w:pPr>
    </w:p>
    <w:p w:rsidR="0030314A" w:rsidRPr="008D793D" w:rsidRDefault="0030314A" w:rsidP="004A0CE1">
      <w:pPr>
        <w:pStyle w:val="aa"/>
        <w:spacing w:line="360" w:lineRule="auto"/>
        <w:jc w:val="center"/>
        <w:rPr>
          <w:rFonts w:ascii="Times New Roman" w:hAnsi="Times New Roman" w:cs="Times New Roman"/>
          <w:sz w:val="28"/>
          <w:szCs w:val="28"/>
        </w:rPr>
      </w:pPr>
    </w:p>
    <w:p w:rsidR="00354BCF" w:rsidRPr="0030314A" w:rsidRDefault="00261E6E" w:rsidP="004A0CE1">
      <w:pPr>
        <w:pStyle w:val="aa"/>
        <w:spacing w:line="360" w:lineRule="auto"/>
        <w:jc w:val="both"/>
        <w:rPr>
          <w:rFonts w:ascii="Times New Roman" w:hAnsi="Times New Roman" w:cs="Times New Roman"/>
          <w:sz w:val="28"/>
          <w:szCs w:val="28"/>
        </w:rPr>
      </w:pPr>
    </w:p>
    <w:sectPr w:rsidR="00354BCF" w:rsidRPr="0030314A" w:rsidSect="000A24C7">
      <w:footerReference w:type="default" r:id="rId7"/>
      <w:pgSz w:w="11906" w:h="16838"/>
      <w:pgMar w:top="720" w:right="424"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E6E" w:rsidRDefault="00261E6E" w:rsidP="00B06EC7">
      <w:r>
        <w:separator/>
      </w:r>
    </w:p>
  </w:endnote>
  <w:endnote w:type="continuationSeparator" w:id="1">
    <w:p w:rsidR="00261E6E" w:rsidRDefault="00261E6E" w:rsidP="00B06E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793633"/>
      <w:docPartObj>
        <w:docPartGallery w:val="Page Numbers (Bottom of Page)"/>
        <w:docPartUnique/>
      </w:docPartObj>
    </w:sdtPr>
    <w:sdtContent>
      <w:p w:rsidR="00B06EC7" w:rsidRDefault="00C41F2B">
        <w:pPr>
          <w:pStyle w:val="af7"/>
          <w:jc w:val="right"/>
        </w:pPr>
        <w:r>
          <w:fldChar w:fldCharType="begin"/>
        </w:r>
        <w:r w:rsidR="00B06EC7">
          <w:instrText>PAGE   \* MERGEFORMAT</w:instrText>
        </w:r>
        <w:r>
          <w:fldChar w:fldCharType="separate"/>
        </w:r>
        <w:r w:rsidR="001E021A">
          <w:rPr>
            <w:noProof/>
          </w:rPr>
          <w:t>8</w:t>
        </w:r>
        <w:r>
          <w:fldChar w:fldCharType="end"/>
        </w:r>
      </w:p>
    </w:sdtContent>
  </w:sdt>
  <w:p w:rsidR="00B06EC7" w:rsidRDefault="00B06EC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E6E" w:rsidRDefault="00261E6E" w:rsidP="00B06EC7">
      <w:r>
        <w:separator/>
      </w:r>
    </w:p>
  </w:footnote>
  <w:footnote w:type="continuationSeparator" w:id="1">
    <w:p w:rsidR="00261E6E" w:rsidRDefault="00261E6E" w:rsidP="00B06E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5CD"/>
    <w:multiLevelType w:val="multilevel"/>
    <w:tmpl w:val="6D9E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13A8"/>
    <w:multiLevelType w:val="hybridMultilevel"/>
    <w:tmpl w:val="75547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7F3D2C"/>
    <w:multiLevelType w:val="multilevel"/>
    <w:tmpl w:val="0BE836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2C6207"/>
    <w:multiLevelType w:val="multilevel"/>
    <w:tmpl w:val="CE50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659A3"/>
    <w:multiLevelType w:val="multilevel"/>
    <w:tmpl w:val="01E408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71232A"/>
    <w:multiLevelType w:val="multilevel"/>
    <w:tmpl w:val="74B855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7A6039"/>
    <w:multiLevelType w:val="multilevel"/>
    <w:tmpl w:val="5FD6E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656953"/>
    <w:multiLevelType w:val="multilevel"/>
    <w:tmpl w:val="AD2636D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2B296C"/>
    <w:multiLevelType w:val="multilevel"/>
    <w:tmpl w:val="A0AA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822532"/>
    <w:multiLevelType w:val="multilevel"/>
    <w:tmpl w:val="386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AE6CB0"/>
    <w:multiLevelType w:val="multilevel"/>
    <w:tmpl w:val="CD1683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E87BCC"/>
    <w:multiLevelType w:val="multilevel"/>
    <w:tmpl w:val="3CF2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E2243E"/>
    <w:multiLevelType w:val="multilevel"/>
    <w:tmpl w:val="3A50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735E6D"/>
    <w:multiLevelType w:val="multilevel"/>
    <w:tmpl w:val="8E80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9870B1"/>
    <w:multiLevelType w:val="multilevel"/>
    <w:tmpl w:val="078AB4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4"/>
    <w:lvlOverride w:ilvl="0">
      <w:startOverride w:val="3"/>
    </w:lvlOverride>
  </w:num>
  <w:num w:numId="5">
    <w:abstractNumId w:val="8"/>
  </w:num>
  <w:num w:numId="6">
    <w:abstractNumId w:val="2"/>
  </w:num>
  <w:num w:numId="7">
    <w:abstractNumId w:val="12"/>
  </w:num>
  <w:num w:numId="8">
    <w:abstractNumId w:val="14"/>
  </w:num>
  <w:num w:numId="9">
    <w:abstractNumId w:val="3"/>
  </w:num>
  <w:num w:numId="10">
    <w:abstractNumId w:val="5"/>
  </w:num>
  <w:num w:numId="11">
    <w:abstractNumId w:val="0"/>
  </w:num>
  <w:num w:numId="12">
    <w:abstractNumId w:val="10"/>
  </w:num>
  <w:num w:numId="13">
    <w:abstractNumId w:val="11"/>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EB4305"/>
    <w:rsid w:val="00046816"/>
    <w:rsid w:val="000A24C7"/>
    <w:rsid w:val="001418E2"/>
    <w:rsid w:val="001E021A"/>
    <w:rsid w:val="001E667E"/>
    <w:rsid w:val="00261E6E"/>
    <w:rsid w:val="0030314A"/>
    <w:rsid w:val="0035740A"/>
    <w:rsid w:val="003621CB"/>
    <w:rsid w:val="00376C77"/>
    <w:rsid w:val="003A12B5"/>
    <w:rsid w:val="00435481"/>
    <w:rsid w:val="004A0CE1"/>
    <w:rsid w:val="00551AB0"/>
    <w:rsid w:val="005944CA"/>
    <w:rsid w:val="006525A2"/>
    <w:rsid w:val="00702687"/>
    <w:rsid w:val="00754DCA"/>
    <w:rsid w:val="00891E91"/>
    <w:rsid w:val="008D793D"/>
    <w:rsid w:val="0090601C"/>
    <w:rsid w:val="00953B00"/>
    <w:rsid w:val="00961096"/>
    <w:rsid w:val="009C33B1"/>
    <w:rsid w:val="00AA0EF1"/>
    <w:rsid w:val="00AE4509"/>
    <w:rsid w:val="00B06EC7"/>
    <w:rsid w:val="00B6134E"/>
    <w:rsid w:val="00BB653F"/>
    <w:rsid w:val="00BF522C"/>
    <w:rsid w:val="00C00347"/>
    <w:rsid w:val="00C41F2B"/>
    <w:rsid w:val="00C93069"/>
    <w:rsid w:val="00D37EFA"/>
    <w:rsid w:val="00DA37E7"/>
    <w:rsid w:val="00E00DBD"/>
    <w:rsid w:val="00E17753"/>
    <w:rsid w:val="00E27724"/>
    <w:rsid w:val="00E5164D"/>
    <w:rsid w:val="00E53E91"/>
    <w:rsid w:val="00EA6E4E"/>
    <w:rsid w:val="00EB4305"/>
    <w:rsid w:val="00EC532C"/>
    <w:rsid w:val="00F85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32C"/>
  </w:style>
  <w:style w:type="paragraph" w:styleId="1">
    <w:name w:val="heading 1"/>
    <w:basedOn w:val="a"/>
    <w:next w:val="a"/>
    <w:link w:val="10"/>
    <w:uiPriority w:val="9"/>
    <w:qFormat/>
    <w:rsid w:val="00EC532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EC532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EC532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EC532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EC532C"/>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EC532C"/>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EC532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EC532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EC532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532C"/>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EC532C"/>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EC532C"/>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EC532C"/>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EC532C"/>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EC532C"/>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EC532C"/>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EC532C"/>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EC532C"/>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EC532C"/>
    <w:rPr>
      <w:b/>
      <w:bCs/>
      <w:sz w:val="18"/>
      <w:szCs w:val="18"/>
    </w:rPr>
  </w:style>
  <w:style w:type="paragraph" w:styleId="a4">
    <w:name w:val="Title"/>
    <w:basedOn w:val="a"/>
    <w:next w:val="a"/>
    <w:link w:val="a5"/>
    <w:uiPriority w:val="10"/>
    <w:qFormat/>
    <w:rsid w:val="00EC532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EC532C"/>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EC532C"/>
    <w:pPr>
      <w:spacing w:before="200" w:after="900"/>
      <w:ind w:firstLine="0"/>
      <w:jc w:val="right"/>
    </w:pPr>
    <w:rPr>
      <w:i/>
      <w:iCs/>
      <w:sz w:val="24"/>
      <w:szCs w:val="24"/>
    </w:rPr>
  </w:style>
  <w:style w:type="character" w:customStyle="1" w:styleId="a7">
    <w:name w:val="Подзаголовок Знак"/>
    <w:basedOn w:val="a0"/>
    <w:link w:val="a6"/>
    <w:uiPriority w:val="11"/>
    <w:rsid w:val="00EC532C"/>
    <w:rPr>
      <w:i/>
      <w:iCs/>
      <w:sz w:val="24"/>
      <w:szCs w:val="24"/>
    </w:rPr>
  </w:style>
  <w:style w:type="character" w:styleId="a8">
    <w:name w:val="Strong"/>
    <w:basedOn w:val="a0"/>
    <w:uiPriority w:val="22"/>
    <w:qFormat/>
    <w:rsid w:val="00EC532C"/>
    <w:rPr>
      <w:b/>
      <w:bCs/>
      <w:spacing w:val="0"/>
    </w:rPr>
  </w:style>
  <w:style w:type="character" w:styleId="a9">
    <w:name w:val="Emphasis"/>
    <w:uiPriority w:val="20"/>
    <w:qFormat/>
    <w:rsid w:val="00EC532C"/>
    <w:rPr>
      <w:b/>
      <w:bCs/>
      <w:i/>
      <w:iCs/>
      <w:color w:val="5A5A5A" w:themeColor="text1" w:themeTint="A5"/>
    </w:rPr>
  </w:style>
  <w:style w:type="paragraph" w:styleId="aa">
    <w:name w:val="No Spacing"/>
    <w:basedOn w:val="a"/>
    <w:link w:val="ab"/>
    <w:uiPriority w:val="1"/>
    <w:qFormat/>
    <w:rsid w:val="00EC532C"/>
    <w:pPr>
      <w:ind w:firstLine="0"/>
    </w:pPr>
  </w:style>
  <w:style w:type="character" w:customStyle="1" w:styleId="ab">
    <w:name w:val="Без интервала Знак"/>
    <w:basedOn w:val="a0"/>
    <w:link w:val="aa"/>
    <w:uiPriority w:val="1"/>
    <w:rsid w:val="00EC532C"/>
  </w:style>
  <w:style w:type="paragraph" w:styleId="ac">
    <w:name w:val="List Paragraph"/>
    <w:basedOn w:val="a"/>
    <w:uiPriority w:val="34"/>
    <w:qFormat/>
    <w:rsid w:val="00EC532C"/>
    <w:pPr>
      <w:ind w:left="720"/>
      <w:contextualSpacing/>
    </w:pPr>
  </w:style>
  <w:style w:type="paragraph" w:styleId="21">
    <w:name w:val="Quote"/>
    <w:basedOn w:val="a"/>
    <w:next w:val="a"/>
    <w:link w:val="22"/>
    <w:uiPriority w:val="29"/>
    <w:qFormat/>
    <w:rsid w:val="00EC532C"/>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EC532C"/>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EC532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EC532C"/>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EC532C"/>
    <w:rPr>
      <w:i/>
      <w:iCs/>
      <w:color w:val="5A5A5A" w:themeColor="text1" w:themeTint="A5"/>
    </w:rPr>
  </w:style>
  <w:style w:type="character" w:styleId="af0">
    <w:name w:val="Intense Emphasis"/>
    <w:uiPriority w:val="21"/>
    <w:qFormat/>
    <w:rsid w:val="00EC532C"/>
    <w:rPr>
      <w:b/>
      <w:bCs/>
      <w:i/>
      <w:iCs/>
      <w:color w:val="4F81BD" w:themeColor="accent1"/>
      <w:sz w:val="22"/>
      <w:szCs w:val="22"/>
    </w:rPr>
  </w:style>
  <w:style w:type="character" w:styleId="af1">
    <w:name w:val="Subtle Reference"/>
    <w:uiPriority w:val="31"/>
    <w:qFormat/>
    <w:rsid w:val="00EC532C"/>
    <w:rPr>
      <w:color w:val="auto"/>
      <w:u w:val="single" w:color="9BBB59" w:themeColor="accent3"/>
    </w:rPr>
  </w:style>
  <w:style w:type="character" w:styleId="af2">
    <w:name w:val="Intense Reference"/>
    <w:basedOn w:val="a0"/>
    <w:uiPriority w:val="32"/>
    <w:qFormat/>
    <w:rsid w:val="00EC532C"/>
    <w:rPr>
      <w:b/>
      <w:bCs/>
      <w:color w:val="76923C" w:themeColor="accent3" w:themeShade="BF"/>
      <w:u w:val="single" w:color="9BBB59" w:themeColor="accent3"/>
    </w:rPr>
  </w:style>
  <w:style w:type="character" w:styleId="af3">
    <w:name w:val="Book Title"/>
    <w:basedOn w:val="a0"/>
    <w:uiPriority w:val="33"/>
    <w:qFormat/>
    <w:rsid w:val="00EC532C"/>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EC532C"/>
    <w:pPr>
      <w:outlineLvl w:val="9"/>
    </w:pPr>
    <w:rPr>
      <w:lang w:bidi="en-US"/>
    </w:rPr>
  </w:style>
  <w:style w:type="paragraph" w:styleId="af5">
    <w:name w:val="header"/>
    <w:basedOn w:val="a"/>
    <w:link w:val="af6"/>
    <w:uiPriority w:val="99"/>
    <w:unhideWhenUsed/>
    <w:rsid w:val="00B06EC7"/>
    <w:pPr>
      <w:tabs>
        <w:tab w:val="center" w:pos="4677"/>
        <w:tab w:val="right" w:pos="9355"/>
      </w:tabs>
    </w:pPr>
  </w:style>
  <w:style w:type="character" w:customStyle="1" w:styleId="af6">
    <w:name w:val="Верхний колонтитул Знак"/>
    <w:basedOn w:val="a0"/>
    <w:link w:val="af5"/>
    <w:uiPriority w:val="99"/>
    <w:rsid w:val="00B06EC7"/>
  </w:style>
  <w:style w:type="paragraph" w:styleId="af7">
    <w:name w:val="footer"/>
    <w:basedOn w:val="a"/>
    <w:link w:val="af8"/>
    <w:uiPriority w:val="99"/>
    <w:unhideWhenUsed/>
    <w:rsid w:val="00B06EC7"/>
    <w:pPr>
      <w:tabs>
        <w:tab w:val="center" w:pos="4677"/>
        <w:tab w:val="right" w:pos="9355"/>
      </w:tabs>
    </w:pPr>
  </w:style>
  <w:style w:type="character" w:customStyle="1" w:styleId="af8">
    <w:name w:val="Нижний колонтитул Знак"/>
    <w:basedOn w:val="a0"/>
    <w:link w:val="af7"/>
    <w:uiPriority w:val="99"/>
    <w:rsid w:val="00B06EC7"/>
  </w:style>
  <w:style w:type="paragraph" w:styleId="af9">
    <w:name w:val="Normal (Web)"/>
    <w:basedOn w:val="a"/>
    <w:uiPriority w:val="99"/>
    <w:semiHidden/>
    <w:unhideWhenUsed/>
    <w:rsid w:val="000A24C7"/>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32C"/>
  </w:style>
  <w:style w:type="paragraph" w:styleId="1">
    <w:name w:val="heading 1"/>
    <w:basedOn w:val="a"/>
    <w:next w:val="a"/>
    <w:link w:val="10"/>
    <w:uiPriority w:val="9"/>
    <w:qFormat/>
    <w:rsid w:val="00EC532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EC532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EC532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EC532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EC532C"/>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EC532C"/>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EC532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EC532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EC532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532C"/>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EC532C"/>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EC532C"/>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EC532C"/>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EC532C"/>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EC532C"/>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EC532C"/>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EC532C"/>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EC532C"/>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EC532C"/>
    <w:rPr>
      <w:b/>
      <w:bCs/>
      <w:sz w:val="18"/>
      <w:szCs w:val="18"/>
    </w:rPr>
  </w:style>
  <w:style w:type="paragraph" w:styleId="a4">
    <w:name w:val="Title"/>
    <w:basedOn w:val="a"/>
    <w:next w:val="a"/>
    <w:link w:val="a5"/>
    <w:uiPriority w:val="10"/>
    <w:qFormat/>
    <w:rsid w:val="00EC532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EC532C"/>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EC532C"/>
    <w:pPr>
      <w:spacing w:before="200" w:after="900"/>
      <w:ind w:firstLine="0"/>
      <w:jc w:val="right"/>
    </w:pPr>
    <w:rPr>
      <w:i/>
      <w:iCs/>
      <w:sz w:val="24"/>
      <w:szCs w:val="24"/>
    </w:rPr>
  </w:style>
  <w:style w:type="character" w:customStyle="1" w:styleId="a7">
    <w:name w:val="Подзаголовок Знак"/>
    <w:basedOn w:val="a0"/>
    <w:link w:val="a6"/>
    <w:uiPriority w:val="11"/>
    <w:rsid w:val="00EC532C"/>
    <w:rPr>
      <w:i/>
      <w:iCs/>
      <w:sz w:val="24"/>
      <w:szCs w:val="24"/>
    </w:rPr>
  </w:style>
  <w:style w:type="character" w:styleId="a8">
    <w:name w:val="Strong"/>
    <w:basedOn w:val="a0"/>
    <w:uiPriority w:val="22"/>
    <w:qFormat/>
    <w:rsid w:val="00EC532C"/>
    <w:rPr>
      <w:b/>
      <w:bCs/>
      <w:spacing w:val="0"/>
    </w:rPr>
  </w:style>
  <w:style w:type="character" w:styleId="a9">
    <w:name w:val="Emphasis"/>
    <w:uiPriority w:val="20"/>
    <w:qFormat/>
    <w:rsid w:val="00EC532C"/>
    <w:rPr>
      <w:b/>
      <w:bCs/>
      <w:i/>
      <w:iCs/>
      <w:color w:val="5A5A5A" w:themeColor="text1" w:themeTint="A5"/>
    </w:rPr>
  </w:style>
  <w:style w:type="paragraph" w:styleId="aa">
    <w:name w:val="No Spacing"/>
    <w:basedOn w:val="a"/>
    <w:link w:val="ab"/>
    <w:uiPriority w:val="1"/>
    <w:qFormat/>
    <w:rsid w:val="00EC532C"/>
    <w:pPr>
      <w:ind w:firstLine="0"/>
    </w:pPr>
  </w:style>
  <w:style w:type="character" w:customStyle="1" w:styleId="ab">
    <w:name w:val="Без интервала Знак"/>
    <w:basedOn w:val="a0"/>
    <w:link w:val="aa"/>
    <w:uiPriority w:val="1"/>
    <w:rsid w:val="00EC532C"/>
  </w:style>
  <w:style w:type="paragraph" w:styleId="ac">
    <w:name w:val="List Paragraph"/>
    <w:basedOn w:val="a"/>
    <w:uiPriority w:val="34"/>
    <w:qFormat/>
    <w:rsid w:val="00EC532C"/>
    <w:pPr>
      <w:ind w:left="720"/>
      <w:contextualSpacing/>
    </w:pPr>
  </w:style>
  <w:style w:type="paragraph" w:styleId="21">
    <w:name w:val="Quote"/>
    <w:basedOn w:val="a"/>
    <w:next w:val="a"/>
    <w:link w:val="22"/>
    <w:uiPriority w:val="29"/>
    <w:qFormat/>
    <w:rsid w:val="00EC532C"/>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EC532C"/>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EC532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EC532C"/>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EC532C"/>
    <w:rPr>
      <w:i/>
      <w:iCs/>
      <w:color w:val="5A5A5A" w:themeColor="text1" w:themeTint="A5"/>
    </w:rPr>
  </w:style>
  <w:style w:type="character" w:styleId="af0">
    <w:name w:val="Intense Emphasis"/>
    <w:uiPriority w:val="21"/>
    <w:qFormat/>
    <w:rsid w:val="00EC532C"/>
    <w:rPr>
      <w:b/>
      <w:bCs/>
      <w:i/>
      <w:iCs/>
      <w:color w:val="4F81BD" w:themeColor="accent1"/>
      <w:sz w:val="22"/>
      <w:szCs w:val="22"/>
    </w:rPr>
  </w:style>
  <w:style w:type="character" w:styleId="af1">
    <w:name w:val="Subtle Reference"/>
    <w:uiPriority w:val="31"/>
    <w:qFormat/>
    <w:rsid w:val="00EC532C"/>
    <w:rPr>
      <w:color w:val="auto"/>
      <w:u w:val="single" w:color="9BBB59" w:themeColor="accent3"/>
    </w:rPr>
  </w:style>
  <w:style w:type="character" w:styleId="af2">
    <w:name w:val="Intense Reference"/>
    <w:basedOn w:val="a0"/>
    <w:uiPriority w:val="32"/>
    <w:qFormat/>
    <w:rsid w:val="00EC532C"/>
    <w:rPr>
      <w:b/>
      <w:bCs/>
      <w:color w:val="76923C" w:themeColor="accent3" w:themeShade="BF"/>
      <w:u w:val="single" w:color="9BBB59" w:themeColor="accent3"/>
    </w:rPr>
  </w:style>
  <w:style w:type="character" w:styleId="af3">
    <w:name w:val="Book Title"/>
    <w:basedOn w:val="a0"/>
    <w:uiPriority w:val="33"/>
    <w:qFormat/>
    <w:rsid w:val="00EC532C"/>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EC532C"/>
    <w:pPr>
      <w:outlineLvl w:val="9"/>
    </w:pPr>
    <w:rPr>
      <w:lang w:bidi="en-US"/>
    </w:rPr>
  </w:style>
  <w:style w:type="paragraph" w:styleId="af5">
    <w:name w:val="header"/>
    <w:basedOn w:val="a"/>
    <w:link w:val="af6"/>
    <w:uiPriority w:val="99"/>
    <w:unhideWhenUsed/>
    <w:rsid w:val="00B06EC7"/>
    <w:pPr>
      <w:tabs>
        <w:tab w:val="center" w:pos="4677"/>
        <w:tab w:val="right" w:pos="9355"/>
      </w:tabs>
    </w:pPr>
  </w:style>
  <w:style w:type="character" w:customStyle="1" w:styleId="af6">
    <w:name w:val="Верхний колонтитул Знак"/>
    <w:basedOn w:val="a0"/>
    <w:link w:val="af5"/>
    <w:uiPriority w:val="99"/>
    <w:rsid w:val="00B06EC7"/>
  </w:style>
  <w:style w:type="paragraph" w:styleId="af7">
    <w:name w:val="footer"/>
    <w:basedOn w:val="a"/>
    <w:link w:val="af8"/>
    <w:uiPriority w:val="99"/>
    <w:unhideWhenUsed/>
    <w:rsid w:val="00B06EC7"/>
    <w:pPr>
      <w:tabs>
        <w:tab w:val="center" w:pos="4677"/>
        <w:tab w:val="right" w:pos="9355"/>
      </w:tabs>
    </w:pPr>
  </w:style>
  <w:style w:type="character" w:customStyle="1" w:styleId="af8">
    <w:name w:val="Нижний колонтитул Знак"/>
    <w:basedOn w:val="a0"/>
    <w:link w:val="af7"/>
    <w:uiPriority w:val="99"/>
    <w:rsid w:val="00B06EC7"/>
  </w:style>
  <w:style w:type="paragraph" w:styleId="af9">
    <w:name w:val="Normal (Web)"/>
    <w:basedOn w:val="a"/>
    <w:uiPriority w:val="99"/>
    <w:semiHidden/>
    <w:unhideWhenUsed/>
    <w:rsid w:val="000A24C7"/>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6829005">
      <w:bodyDiv w:val="1"/>
      <w:marLeft w:val="0"/>
      <w:marRight w:val="0"/>
      <w:marTop w:val="0"/>
      <w:marBottom w:val="0"/>
      <w:divBdr>
        <w:top w:val="none" w:sz="0" w:space="0" w:color="auto"/>
        <w:left w:val="none" w:sz="0" w:space="0" w:color="auto"/>
        <w:bottom w:val="none" w:sz="0" w:space="0" w:color="auto"/>
        <w:right w:val="none" w:sz="0" w:space="0" w:color="auto"/>
      </w:divBdr>
    </w:div>
    <w:div w:id="1627008122">
      <w:bodyDiv w:val="1"/>
      <w:marLeft w:val="0"/>
      <w:marRight w:val="0"/>
      <w:marTop w:val="0"/>
      <w:marBottom w:val="0"/>
      <w:divBdr>
        <w:top w:val="none" w:sz="0" w:space="0" w:color="auto"/>
        <w:left w:val="none" w:sz="0" w:space="0" w:color="auto"/>
        <w:bottom w:val="none" w:sz="0" w:space="0" w:color="auto"/>
        <w:right w:val="none" w:sz="0" w:space="0" w:color="auto"/>
      </w:divBdr>
    </w:div>
    <w:div w:id="1710688424">
      <w:bodyDiv w:val="1"/>
      <w:marLeft w:val="0"/>
      <w:marRight w:val="0"/>
      <w:marTop w:val="0"/>
      <w:marBottom w:val="0"/>
      <w:divBdr>
        <w:top w:val="none" w:sz="0" w:space="0" w:color="auto"/>
        <w:left w:val="none" w:sz="0" w:space="0" w:color="auto"/>
        <w:bottom w:val="none" w:sz="0" w:space="0" w:color="auto"/>
        <w:right w:val="none" w:sz="0" w:space="0" w:color="auto"/>
      </w:divBdr>
    </w:div>
    <w:div w:id="17966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1791</Words>
  <Characters>10213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dc:creator>
  <cp:keywords/>
  <dc:description/>
  <cp:lastModifiedBy>E</cp:lastModifiedBy>
  <cp:revision>29</cp:revision>
  <dcterms:created xsi:type="dcterms:W3CDTF">2019-09-09T20:55:00Z</dcterms:created>
  <dcterms:modified xsi:type="dcterms:W3CDTF">2023-10-23T13:53:00Z</dcterms:modified>
</cp:coreProperties>
</file>