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774D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>пальное общеобразовательное казе</w:t>
      </w:r>
      <w:r w:rsidRPr="008F774D">
        <w:rPr>
          <w:rFonts w:ascii="Times New Roman" w:hAnsi="Times New Roman" w:cs="Times New Roman"/>
          <w:sz w:val="28"/>
          <w:szCs w:val="28"/>
        </w:rPr>
        <w:t>нное учреждение</w:t>
      </w: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74D">
        <w:rPr>
          <w:rFonts w:ascii="Times New Roman" w:hAnsi="Times New Roman" w:cs="Times New Roman"/>
          <w:sz w:val="28"/>
          <w:szCs w:val="28"/>
        </w:rPr>
        <w:t>Лугоболотн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</w:t>
      </w:r>
      <w:r w:rsidRPr="008F774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774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774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8F774D">
        <w:rPr>
          <w:rFonts w:ascii="Times New Roman" w:hAnsi="Times New Roman" w:cs="Times New Roman"/>
          <w:sz w:val="28"/>
          <w:szCs w:val="28"/>
        </w:rPr>
        <w:t>билейный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D">
        <w:rPr>
          <w:rFonts w:ascii="Times New Roman" w:hAnsi="Times New Roman" w:cs="Times New Roman"/>
          <w:sz w:val="28"/>
          <w:szCs w:val="28"/>
        </w:rPr>
        <w:t>Оричевского района Кировской области</w:t>
      </w: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Pr="008F774D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0885" w:rsidTr="00E44021">
        <w:tc>
          <w:tcPr>
            <w:tcW w:w="4785" w:type="dxa"/>
          </w:tcPr>
          <w:p w:rsidR="00040885" w:rsidRPr="00987B1A" w:rsidRDefault="00040885" w:rsidP="00E4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885" w:rsidRPr="00987B1A" w:rsidRDefault="00040885" w:rsidP="00E4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885" w:rsidRDefault="00040885" w:rsidP="00040885"/>
    <w:p w:rsidR="00040885" w:rsidRDefault="00040885" w:rsidP="00040885"/>
    <w:p w:rsidR="00040885" w:rsidRDefault="00040885" w:rsidP="00040885"/>
    <w:p w:rsidR="00040885" w:rsidRDefault="00040885" w:rsidP="00040885"/>
    <w:p w:rsidR="00040885" w:rsidRDefault="00040885" w:rsidP="00040885"/>
    <w:p w:rsidR="00040885" w:rsidRDefault="00040885" w:rsidP="00040885"/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EB7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44"/>
          <w:szCs w:val="44"/>
        </w:rPr>
        <w:t>обществознанию</w:t>
      </w: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(предметная область «Общественно-научные предметы»)</w:t>
      </w:r>
    </w:p>
    <w:p w:rsidR="00040885" w:rsidRPr="006C1EB7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11 класса</w:t>
      </w:r>
    </w:p>
    <w:p w:rsidR="00040885" w:rsidRPr="006C1EB7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1EB7">
        <w:rPr>
          <w:rFonts w:ascii="Times New Roman" w:hAnsi="Times New Roman" w:cs="Times New Roman"/>
          <w:sz w:val="44"/>
          <w:szCs w:val="44"/>
        </w:rPr>
        <w:t>на 20</w:t>
      </w:r>
      <w:r w:rsidR="00397FC4">
        <w:rPr>
          <w:rFonts w:ascii="Times New Roman" w:hAnsi="Times New Roman" w:cs="Times New Roman"/>
          <w:sz w:val="44"/>
          <w:szCs w:val="44"/>
        </w:rPr>
        <w:t>23 – 2024</w:t>
      </w:r>
      <w:r w:rsidRPr="006C1EB7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040885" w:rsidRPr="006C1EB7" w:rsidRDefault="00040885" w:rsidP="00040885">
      <w:pPr>
        <w:rPr>
          <w:sz w:val="44"/>
          <w:szCs w:val="44"/>
        </w:rPr>
      </w:pPr>
    </w:p>
    <w:p w:rsidR="00040885" w:rsidRDefault="00040885" w:rsidP="00040885"/>
    <w:p w:rsidR="00040885" w:rsidRDefault="00040885" w:rsidP="00040885"/>
    <w:p w:rsidR="00040885" w:rsidRDefault="00040885" w:rsidP="00040885"/>
    <w:p w:rsidR="00040885" w:rsidRPr="00B67DF2" w:rsidRDefault="00040885" w:rsidP="0004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DF2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Шарова Юлия Владимировна</w:t>
      </w:r>
      <w:r w:rsidRPr="00B67DF2">
        <w:rPr>
          <w:rFonts w:ascii="Times New Roman" w:hAnsi="Times New Roman" w:cs="Times New Roman"/>
          <w:sz w:val="24"/>
          <w:szCs w:val="24"/>
        </w:rPr>
        <w:t>,</w:t>
      </w:r>
    </w:p>
    <w:p w:rsidR="00040885" w:rsidRDefault="00040885" w:rsidP="0004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DF2">
        <w:rPr>
          <w:rFonts w:ascii="Times New Roman" w:hAnsi="Times New Roman" w:cs="Times New Roman"/>
          <w:sz w:val="24"/>
          <w:szCs w:val="24"/>
        </w:rPr>
        <w:t xml:space="preserve"> учи</w:t>
      </w:r>
      <w:r>
        <w:rPr>
          <w:rFonts w:ascii="Times New Roman" w:hAnsi="Times New Roman" w:cs="Times New Roman"/>
          <w:sz w:val="24"/>
          <w:szCs w:val="24"/>
        </w:rPr>
        <w:t>тель истории и обществознания</w:t>
      </w:r>
    </w:p>
    <w:p w:rsidR="00040885" w:rsidRPr="00B67DF2" w:rsidRDefault="00040885" w:rsidP="0004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Лугоболотной средней школы</w:t>
      </w:r>
    </w:p>
    <w:p w:rsidR="00040885" w:rsidRDefault="00040885" w:rsidP="00040885"/>
    <w:p w:rsidR="00040885" w:rsidRDefault="00040885" w:rsidP="00040885"/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85" w:rsidRPr="00987B1A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87B1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987B1A">
        <w:rPr>
          <w:rFonts w:ascii="Times New Roman" w:hAnsi="Times New Roman" w:cs="Times New Roman"/>
          <w:sz w:val="28"/>
          <w:szCs w:val="28"/>
        </w:rPr>
        <w:t>билейный</w:t>
      </w:r>
    </w:p>
    <w:p w:rsidR="00040885" w:rsidRDefault="00040885" w:rsidP="0004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B1A">
        <w:rPr>
          <w:rFonts w:ascii="Times New Roman" w:hAnsi="Times New Roman" w:cs="Times New Roman"/>
          <w:sz w:val="28"/>
          <w:szCs w:val="28"/>
        </w:rPr>
        <w:t>20</w:t>
      </w:r>
      <w:r w:rsidR="00397FC4">
        <w:rPr>
          <w:rFonts w:ascii="Times New Roman" w:hAnsi="Times New Roman" w:cs="Times New Roman"/>
          <w:sz w:val="28"/>
          <w:szCs w:val="28"/>
        </w:rPr>
        <w:t>23</w:t>
      </w:r>
      <w:r w:rsidRPr="00987B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0885" w:rsidRDefault="00D13F46" w:rsidP="0096776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040885" w:rsidRDefault="00040885" w:rsidP="0096776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46" w:rsidRPr="00967768" w:rsidRDefault="00D13F46" w:rsidP="00967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967768">
        <w:rPr>
          <w:rFonts w:ascii="Times New Roman" w:hAnsi="Times New Roman" w:cs="Times New Roman"/>
          <w:sz w:val="24"/>
          <w:szCs w:val="24"/>
          <w:u w:val="single"/>
        </w:rPr>
        <w:t>«Обществознание 11 класс»</w:t>
      </w:r>
      <w:r w:rsidRPr="00967768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D13F46" w:rsidRPr="00967768" w:rsidRDefault="00D13F46" w:rsidP="0096776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D13F46" w:rsidRPr="00967768" w:rsidRDefault="00D13F46" w:rsidP="0096776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Образовательн</w:t>
      </w:r>
      <w:r w:rsidR="008444CC">
        <w:rPr>
          <w:rFonts w:ascii="Times New Roman" w:hAnsi="Times New Roman" w:cs="Times New Roman"/>
          <w:sz w:val="24"/>
          <w:szCs w:val="24"/>
        </w:rPr>
        <w:t>ой программы Лугоболотной средней школы</w:t>
      </w:r>
      <w:r w:rsidRPr="00967768">
        <w:rPr>
          <w:rFonts w:ascii="Times New Roman" w:hAnsi="Times New Roman" w:cs="Times New Roman"/>
          <w:sz w:val="24"/>
          <w:szCs w:val="24"/>
        </w:rPr>
        <w:t>;</w:t>
      </w:r>
    </w:p>
    <w:p w:rsidR="00D13F46" w:rsidRPr="00967768" w:rsidRDefault="00D13F46" w:rsidP="0096776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Уч</w:t>
      </w:r>
      <w:r w:rsidR="00397FC4">
        <w:rPr>
          <w:rFonts w:ascii="Times New Roman" w:hAnsi="Times New Roman" w:cs="Times New Roman"/>
          <w:sz w:val="24"/>
          <w:szCs w:val="24"/>
        </w:rPr>
        <w:t xml:space="preserve">ебного плана </w:t>
      </w:r>
      <w:proofErr w:type="spellStart"/>
      <w:r w:rsidR="008444CC">
        <w:rPr>
          <w:rFonts w:ascii="Times New Roman" w:hAnsi="Times New Roman" w:cs="Times New Roman"/>
          <w:sz w:val="24"/>
          <w:szCs w:val="24"/>
        </w:rPr>
        <w:t>Лугоболотной</w:t>
      </w:r>
      <w:proofErr w:type="spellEnd"/>
      <w:r w:rsidR="008444CC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397FC4">
        <w:rPr>
          <w:rFonts w:ascii="Times New Roman" w:hAnsi="Times New Roman" w:cs="Times New Roman"/>
          <w:sz w:val="24"/>
          <w:szCs w:val="24"/>
        </w:rPr>
        <w:t xml:space="preserve"> на 2023 – 2024</w:t>
      </w:r>
      <w:bookmarkStart w:id="0" w:name="_GoBack"/>
      <w:bookmarkEnd w:id="0"/>
      <w:r w:rsidRPr="00967768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F46" w:rsidRPr="00967768" w:rsidRDefault="00D13F46" w:rsidP="0096776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Авторской программы Л.Н. Боголюбова «Обществознание 10 класс».</w:t>
      </w:r>
    </w:p>
    <w:p w:rsidR="00D13F46" w:rsidRPr="00967768" w:rsidRDefault="00D13F46" w:rsidP="009677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13F46" w:rsidRPr="00967768" w:rsidRDefault="00D13F46" w:rsidP="009677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Обучение ведётся по учебнику: Боголюбов Л.Н., Городецкая Н.И., Иванова Л.Ф. и др. «Обществознание. 11 класс: учеб</w:t>
      </w:r>
      <w:proofErr w:type="gramStart"/>
      <w:r w:rsidRPr="00967768">
        <w:rPr>
          <w:rFonts w:ascii="Times New Roman" w:hAnsi="Times New Roman"/>
          <w:sz w:val="24"/>
          <w:szCs w:val="24"/>
        </w:rPr>
        <w:t>.д</w:t>
      </w:r>
      <w:proofErr w:type="gramEnd"/>
      <w:r w:rsidRPr="00967768">
        <w:rPr>
          <w:rFonts w:ascii="Times New Roman" w:hAnsi="Times New Roman"/>
          <w:sz w:val="24"/>
          <w:szCs w:val="24"/>
        </w:rPr>
        <w:t xml:space="preserve">ля общеобразовательных  учреждений», под. ред.         Л.Н. Боголюбова, А.Ю. </w:t>
      </w:r>
      <w:proofErr w:type="spellStart"/>
      <w:r w:rsidRPr="00967768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967768">
        <w:rPr>
          <w:rFonts w:ascii="Times New Roman" w:hAnsi="Times New Roman"/>
          <w:sz w:val="24"/>
          <w:szCs w:val="24"/>
        </w:rPr>
        <w:t xml:space="preserve">, В.А. Литвинова, </w:t>
      </w:r>
      <w:r w:rsidR="008E4787" w:rsidRPr="00967768">
        <w:rPr>
          <w:rFonts w:ascii="Times New Roman" w:hAnsi="Times New Roman"/>
          <w:sz w:val="24"/>
          <w:szCs w:val="24"/>
        </w:rPr>
        <w:t>2014</w:t>
      </w:r>
      <w:r w:rsidRPr="00967768">
        <w:rPr>
          <w:rFonts w:ascii="Times New Roman" w:hAnsi="Times New Roman"/>
          <w:sz w:val="24"/>
          <w:szCs w:val="24"/>
        </w:rPr>
        <w:t xml:space="preserve"> г.</w:t>
      </w:r>
    </w:p>
    <w:p w:rsidR="00D13F46" w:rsidRPr="00967768" w:rsidRDefault="008E4787" w:rsidP="009677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Программа рассчитана на 68</w:t>
      </w:r>
      <w:r w:rsidR="00D13F46" w:rsidRPr="00967768">
        <w:rPr>
          <w:rFonts w:ascii="Times New Roman" w:hAnsi="Times New Roman"/>
          <w:sz w:val="24"/>
          <w:szCs w:val="24"/>
        </w:rPr>
        <w:t xml:space="preserve"> часов в год.</w:t>
      </w: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67768">
        <w:rPr>
          <w:rFonts w:ascii="Times New Roman" w:hAnsi="Times New Roman"/>
          <w:iCs/>
          <w:sz w:val="24"/>
          <w:szCs w:val="24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D13F46" w:rsidRPr="00967768" w:rsidRDefault="00D13F46" w:rsidP="00967768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67768">
        <w:rPr>
          <w:rFonts w:ascii="Times New Roman" w:hAnsi="Times New Roman"/>
          <w:iCs/>
          <w:sz w:val="24"/>
          <w:szCs w:val="24"/>
        </w:rPr>
        <w:t>Оценивание осуществляется в соответствии с Положением о системе оценивания и о промежуточной аттестации гимназии.</w:t>
      </w: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13F46" w:rsidRPr="00967768" w:rsidRDefault="00D13F46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>Предполагаемые результаты освоения учебной дисциплины</w:t>
      </w: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  <w:u w:val="single"/>
        </w:rPr>
        <w:t>Личностными</w:t>
      </w:r>
      <w:r w:rsidRPr="00967768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768">
        <w:rPr>
          <w:rFonts w:ascii="Times New Roman" w:hAnsi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lastRenderedPageBreak/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967768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967768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768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3F46" w:rsidRPr="00967768" w:rsidRDefault="00D13F46" w:rsidP="00967768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3F46" w:rsidRPr="00967768" w:rsidRDefault="00D13F46" w:rsidP="009677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768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967768">
        <w:rPr>
          <w:rFonts w:ascii="Times New Roman" w:hAnsi="Times New Roman"/>
          <w:sz w:val="24"/>
          <w:szCs w:val="24"/>
        </w:rPr>
        <w:t xml:space="preserve">  результатами освоения программы являются: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3F46" w:rsidRPr="00967768" w:rsidRDefault="00D13F46" w:rsidP="0096776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3F46" w:rsidRPr="00967768" w:rsidRDefault="00D13F46" w:rsidP="00967768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13F46" w:rsidRPr="00967768" w:rsidRDefault="00D13F46" w:rsidP="00967768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13F46" w:rsidRPr="00967768" w:rsidRDefault="00D13F46" w:rsidP="00967768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bCs/>
          <w:sz w:val="24"/>
          <w:szCs w:val="24"/>
          <w:u w:val="single"/>
        </w:rPr>
        <w:t>Предметными</w:t>
      </w:r>
      <w:r w:rsidRPr="00967768">
        <w:rPr>
          <w:rFonts w:ascii="Times New Roman" w:hAnsi="Times New Roman"/>
          <w:bCs/>
          <w:sz w:val="24"/>
          <w:szCs w:val="24"/>
        </w:rPr>
        <w:t xml:space="preserve"> результатами освоения программы являются: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lastRenderedPageBreak/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владение базовым понятийным аппаратом социальных наук;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13F46" w:rsidRPr="00967768" w:rsidRDefault="00D13F46" w:rsidP="0096776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13F46" w:rsidRPr="00967768" w:rsidRDefault="00D13F46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F46" w:rsidRPr="00967768" w:rsidRDefault="00D13F46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F46" w:rsidRPr="00967768" w:rsidRDefault="00D13F46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>Содержание у</w:t>
      </w:r>
      <w:r w:rsidR="008E4787" w:rsidRPr="00967768">
        <w:rPr>
          <w:rFonts w:ascii="Times New Roman" w:hAnsi="Times New Roman"/>
          <w:b/>
          <w:sz w:val="24"/>
          <w:szCs w:val="24"/>
        </w:rPr>
        <w:t>чебного курса «Обществознание 11</w:t>
      </w:r>
      <w:r w:rsidRPr="00967768">
        <w:rPr>
          <w:rFonts w:ascii="Times New Roman" w:hAnsi="Times New Roman"/>
          <w:b/>
          <w:sz w:val="24"/>
          <w:szCs w:val="24"/>
        </w:rPr>
        <w:t xml:space="preserve"> класс»:</w:t>
      </w:r>
    </w:p>
    <w:p w:rsidR="00967768" w:rsidRDefault="00D13F46" w:rsidP="00967768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>Вв</w:t>
      </w:r>
      <w:r w:rsidR="008E4787" w:rsidRPr="00967768">
        <w:rPr>
          <w:rFonts w:ascii="Times New Roman" w:hAnsi="Times New Roman"/>
          <w:b/>
          <w:sz w:val="24"/>
          <w:szCs w:val="24"/>
        </w:rPr>
        <w:t>едение в курс «Обществознание 11</w:t>
      </w:r>
      <w:r w:rsidRPr="00967768">
        <w:rPr>
          <w:rFonts w:ascii="Times New Roman" w:hAnsi="Times New Roman"/>
          <w:b/>
          <w:sz w:val="24"/>
          <w:szCs w:val="24"/>
        </w:rPr>
        <w:t xml:space="preserve"> класс».</w:t>
      </w:r>
    </w:p>
    <w:p w:rsidR="00967768" w:rsidRDefault="00D13F46" w:rsidP="00967768">
      <w:pPr>
        <w:pStyle w:val="a4"/>
        <w:ind w:firstLine="708"/>
        <w:rPr>
          <w:rStyle w:val="c11"/>
          <w:rFonts w:ascii="Times New Roman" w:eastAsiaTheme="majorEastAsia" w:hAnsi="Times New Roman"/>
          <w:color w:val="000000"/>
          <w:sz w:val="24"/>
          <w:szCs w:val="24"/>
        </w:rPr>
      </w:pPr>
      <w:r w:rsidRPr="009677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мы уже знаем и умеем. Чем мы будем заниматься в новом учебном году.</w:t>
      </w:r>
      <w:r w:rsidRPr="00967768">
        <w:rPr>
          <w:rStyle w:val="c27"/>
          <w:rFonts w:ascii="Times New Roman" w:hAnsi="Times New Roman"/>
          <w:bCs/>
          <w:color w:val="000000"/>
          <w:sz w:val="24"/>
          <w:szCs w:val="24"/>
        </w:rPr>
        <w:t>Наметить перспективу совершенствования умений</w:t>
      </w:r>
      <w:r w:rsidRPr="00967768">
        <w:rPr>
          <w:rStyle w:val="c11"/>
          <w:rFonts w:ascii="Times New Roman" w:eastAsiaTheme="majorEastAsia" w:hAnsi="Times New Roman"/>
          <w:color w:val="000000"/>
          <w:sz w:val="24"/>
          <w:szCs w:val="24"/>
        </w:rPr>
        <w:t xml:space="preserve"> и навыков в процессе учебной деятельности. </w:t>
      </w:r>
      <w:r w:rsidRPr="00967768">
        <w:rPr>
          <w:rStyle w:val="c70"/>
          <w:rFonts w:ascii="Times New Roman" w:hAnsi="Times New Roman"/>
          <w:bCs/>
          <w:color w:val="000000"/>
          <w:sz w:val="24"/>
          <w:szCs w:val="24"/>
        </w:rPr>
        <w:t>Определить</w:t>
      </w:r>
      <w:r w:rsidRPr="00967768">
        <w:rPr>
          <w:rStyle w:val="c11"/>
          <w:rFonts w:ascii="Times New Roman" w:eastAsiaTheme="majorEastAsia" w:hAnsi="Times New Roman"/>
          <w:color w:val="000000"/>
          <w:sz w:val="24"/>
          <w:szCs w:val="24"/>
        </w:rPr>
        <w:t> основные требования к результатам обучения и критерии успешной работы учащихся.</w:t>
      </w:r>
    </w:p>
    <w:p w:rsidR="00967768" w:rsidRDefault="008E4787" w:rsidP="00967768">
      <w:pPr>
        <w:pStyle w:val="a4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67768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Глава 1.</w:t>
      </w:r>
      <w:r w:rsidRPr="0096776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96776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Экономическая жизнь общества.</w:t>
      </w:r>
    </w:p>
    <w:p w:rsidR="00967768" w:rsidRDefault="008E4787" w:rsidP="009677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bCs/>
          <w:color w:val="000000"/>
          <w:sz w:val="24"/>
          <w:szCs w:val="24"/>
        </w:rPr>
        <w:t>Роль экономики в жизни общества.</w:t>
      </w:r>
      <w:r w:rsidRPr="00967768">
        <w:rPr>
          <w:rFonts w:ascii="Times New Roman" w:hAnsi="Times New Roman"/>
          <w:sz w:val="24"/>
          <w:szCs w:val="24"/>
        </w:rPr>
        <w:t xml:space="preserve"> 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967768" w:rsidRDefault="008E4787" w:rsidP="009677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Экономика: наука и хозяйство. Что изучает экономическая наука. Экономическая деятельность и ее измерители.</w:t>
      </w:r>
    </w:p>
    <w:p w:rsidR="00967768" w:rsidRDefault="008E4787" w:rsidP="009677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 xml:space="preserve">Экономический рост и развитие. Экстенсивный и интенсивный экономический рост. Факторы экономического роста. Экономическое развитие. Экономические циклы. Причины циклического развития. </w:t>
      </w:r>
    </w:p>
    <w:p w:rsidR="00967768" w:rsidRDefault="008E4787" w:rsidP="009677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 xml:space="preserve">Рыночные отношения в экономике. Рынок в жизни общества. Рыночная экономика. </w:t>
      </w:r>
      <w:r w:rsidR="004D6BBB" w:rsidRPr="00967768">
        <w:rPr>
          <w:rFonts w:ascii="Times New Roman" w:hAnsi="Times New Roman"/>
          <w:sz w:val="24"/>
          <w:szCs w:val="24"/>
        </w:rPr>
        <w:t>Законы спроса и предложения. Рыночные структуры. Конкуренция и монополия. Современная рыночная система.</w:t>
      </w:r>
    </w:p>
    <w:p w:rsidR="004D6BBB" w:rsidRPr="00967768" w:rsidRDefault="004D6BBB" w:rsidP="00967768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 xml:space="preserve">Фирма в экономике. </w:t>
      </w:r>
      <w:r w:rsidR="008E4787" w:rsidRPr="00967768">
        <w:rPr>
          <w:rFonts w:ascii="Times New Roman" w:hAnsi="Times New Roman"/>
          <w:sz w:val="24"/>
          <w:szCs w:val="24"/>
        </w:rPr>
        <w:t>Факторы производства.Экономические и бухгалтерские издержки и прибыль.</w:t>
      </w:r>
      <w:r w:rsidRPr="00967768">
        <w:rPr>
          <w:rFonts w:ascii="Times New Roman" w:hAnsi="Times New Roman"/>
          <w:sz w:val="24"/>
          <w:szCs w:val="24"/>
        </w:rPr>
        <w:t xml:space="preserve"> Постоянные и переменные издержки производства.</w:t>
      </w:r>
      <w:r w:rsidR="008E4787" w:rsidRPr="00967768">
        <w:rPr>
          <w:rFonts w:ascii="Times New Roman" w:hAnsi="Times New Roman"/>
          <w:sz w:val="24"/>
          <w:szCs w:val="24"/>
        </w:rPr>
        <w:t xml:space="preserve"> Нало</w:t>
      </w:r>
      <w:r w:rsidRPr="00967768">
        <w:rPr>
          <w:rFonts w:ascii="Times New Roman" w:hAnsi="Times New Roman"/>
          <w:sz w:val="24"/>
          <w:szCs w:val="24"/>
        </w:rPr>
        <w:t>ги, уплачиваемые предприятиями.</w:t>
      </w:r>
    </w:p>
    <w:p w:rsidR="004D6BBB" w:rsidRPr="00967768" w:rsidRDefault="004D6BBB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t>Правовые основы предпринимательской деятельности.</w:t>
      </w:r>
      <w:r w:rsidR="008E4787" w:rsidRPr="00967768">
        <w:t xml:space="preserve"> Организационно-правовые формы предпринимате</w:t>
      </w:r>
      <w:r w:rsidRPr="00967768">
        <w:t>льства</w:t>
      </w:r>
      <w:r w:rsidR="008E4787" w:rsidRPr="00967768">
        <w:t>.</w:t>
      </w:r>
      <w:r w:rsidRPr="00967768">
        <w:t xml:space="preserve"> Как открыть свое дело.</w:t>
      </w:r>
    </w:p>
    <w:p w:rsidR="004D6BBB" w:rsidRPr="00967768" w:rsidRDefault="004D6BBB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t xml:space="preserve">Слагаемые успеха в бизнесе. </w:t>
      </w:r>
      <w:r w:rsidR="008E4787" w:rsidRPr="00967768">
        <w:t xml:space="preserve">Источники финансирования бизнеса. Основные принципы </w:t>
      </w:r>
      <w:r w:rsidRPr="00967768">
        <w:t>менеджмента. Основы маркетинга.</w:t>
      </w:r>
    </w:p>
    <w:p w:rsidR="004D6BBB" w:rsidRPr="00967768" w:rsidRDefault="004D6BBB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t>Экономика и государство. Экономические функции государства. Какой инструмент регулирования экономики выбрать? Денежно-кредитная (монетарная) политика. Бюджетно-налоговая (фискальная) политика. Нужна ли рынку помощь государства?</w:t>
      </w:r>
    </w:p>
    <w:p w:rsidR="004D6BBB" w:rsidRPr="00967768" w:rsidRDefault="004D6BBB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t xml:space="preserve">Финансы в экономике. </w:t>
      </w:r>
      <w:r w:rsidR="008E4787" w:rsidRPr="00967768">
        <w:t xml:space="preserve">Банковская система. </w:t>
      </w:r>
      <w:r w:rsidRPr="00967768">
        <w:t>Другие ф</w:t>
      </w:r>
      <w:r w:rsidR="008E4787" w:rsidRPr="00967768">
        <w:t>инансовые институты.</w:t>
      </w:r>
      <w:r w:rsidRPr="00967768">
        <w:t xml:space="preserve"> Инфляция: в</w:t>
      </w:r>
      <w:r w:rsidR="008E4787" w:rsidRPr="00967768">
        <w:t>иды, причины и последствия инфляции.</w:t>
      </w:r>
    </w:p>
    <w:p w:rsidR="004D6BBB" w:rsidRPr="00967768" w:rsidRDefault="004D6BBB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t xml:space="preserve">Занятость и безработица. </w:t>
      </w:r>
      <w:r w:rsidR="008E4787" w:rsidRPr="00967768">
        <w:t>Рынок труда. Причины и</w:t>
      </w:r>
      <w:r w:rsidRPr="00967768">
        <w:t xml:space="preserve"> виды </w:t>
      </w:r>
      <w:r w:rsidR="008E4787" w:rsidRPr="00967768">
        <w:t>безработицы. Государственная политика в области занятости</w:t>
      </w:r>
      <w:r w:rsidRPr="00967768">
        <w:t>.</w:t>
      </w:r>
    </w:p>
    <w:p w:rsidR="004D6BBB" w:rsidRPr="00967768" w:rsidRDefault="008E4787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t>Мировая экономика.</w:t>
      </w:r>
      <w:r w:rsidR="004D6BBB" w:rsidRPr="00967768">
        <w:t xml:space="preserve"> Что такое государственная экономика. Международная торговля. </w:t>
      </w:r>
      <w:r w:rsidRPr="00967768">
        <w:t>Государственная политика в области международной торговли.</w:t>
      </w:r>
      <w:r w:rsidR="004D6BBB" w:rsidRPr="00967768">
        <w:t xml:space="preserve"> Глобальные проблемы экономики.</w:t>
      </w:r>
    </w:p>
    <w:p w:rsidR="008E4787" w:rsidRPr="00967768" w:rsidRDefault="00DB28AA" w:rsidP="00967768">
      <w:pPr>
        <w:pStyle w:val="c66"/>
        <w:shd w:val="clear" w:color="auto" w:fill="FFFFFF"/>
        <w:spacing w:before="0" w:beforeAutospacing="0" w:after="0" w:afterAutospacing="0"/>
        <w:ind w:firstLine="708"/>
        <w:jc w:val="both"/>
      </w:pPr>
      <w:r w:rsidRPr="00967768">
        <w:lastRenderedPageBreak/>
        <w:t>Экономическая культура. 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DB28AA" w:rsidRPr="00967768" w:rsidRDefault="008E4787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Социальная сфера.</w:t>
      </w:r>
    </w:p>
    <w:p w:rsidR="00DB28AA" w:rsidRPr="00967768" w:rsidRDefault="00DB28AA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Социальная структура общества. Многообразие социальных групп. Социальное неравенство. Социальная стратификация. Социальные интересы.</w:t>
      </w:r>
    </w:p>
    <w:p w:rsidR="00DB28AA" w:rsidRPr="00967768" w:rsidRDefault="00DB28AA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Социальные нормы и отклоняющееся поведение. Социальный контроль. Преступность.</w:t>
      </w:r>
    </w:p>
    <w:p w:rsidR="00DB28AA" w:rsidRPr="00967768" w:rsidRDefault="00DB28AA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Нации и межнациональные отношения. 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DB28AA" w:rsidRPr="00967768" w:rsidRDefault="00DB28AA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Семья и быт. Семья как социальный институт. Семья в современном обществе. Бытовые отношения. Дом, в котором мы живем.</w:t>
      </w:r>
    </w:p>
    <w:p w:rsidR="00DB28AA" w:rsidRPr="00967768" w:rsidRDefault="00DB28AA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Гендер</w:t>
      </w:r>
      <w:proofErr w:type="spellEnd"/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социальный пол. Гендерные стереотипы и роли. </w:t>
      </w:r>
      <w:proofErr w:type="spellStart"/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Гендер</w:t>
      </w:r>
      <w:proofErr w:type="spellEnd"/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социализация. Гендерные отношения в современном обществе.</w:t>
      </w:r>
    </w:p>
    <w:p w:rsidR="00A511C2" w:rsidRPr="00967768" w:rsidRDefault="00DB28AA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7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Молодежь в современном обществе. Молодежь как социальная группа. Развитие социальных ролей в юношеском возрасте.</w:t>
      </w:r>
    </w:p>
    <w:p w:rsidR="00A511C2" w:rsidRPr="00967768" w:rsidRDefault="008E4787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Демографическая ситу</w:t>
      </w:r>
      <w:r w:rsidR="00A511C2" w:rsidRPr="00967768">
        <w:rPr>
          <w:rFonts w:ascii="Times New Roman" w:hAnsi="Times New Roman" w:cs="Times New Roman"/>
          <w:sz w:val="24"/>
          <w:szCs w:val="24"/>
        </w:rPr>
        <w:t>ация в современной России</w:t>
      </w:r>
      <w:r w:rsidRPr="00967768">
        <w:rPr>
          <w:rFonts w:ascii="Times New Roman" w:hAnsi="Times New Roman" w:cs="Times New Roman"/>
          <w:sz w:val="24"/>
          <w:szCs w:val="24"/>
        </w:rPr>
        <w:t>.</w:t>
      </w:r>
      <w:r w:rsidR="00A511C2" w:rsidRPr="00967768">
        <w:rPr>
          <w:rFonts w:ascii="Times New Roman" w:hAnsi="Times New Roman" w:cs="Times New Roman"/>
          <w:sz w:val="24"/>
          <w:szCs w:val="24"/>
        </w:rPr>
        <w:t xml:space="preserve"> Изменение численности населения России. Возрастной состав населения России. Рождаемость и смертность. Миграция.</w:t>
      </w:r>
    </w:p>
    <w:p w:rsidR="00A511C2" w:rsidRPr="00967768" w:rsidRDefault="008E4787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b/>
          <w:sz w:val="24"/>
          <w:szCs w:val="24"/>
        </w:rPr>
        <w:t>Глава 3. Политическая жизнь общества.</w:t>
      </w:r>
    </w:p>
    <w:p w:rsidR="00A511C2" w:rsidRPr="00967768" w:rsidRDefault="00A511C2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A511C2" w:rsidRPr="00967768" w:rsidRDefault="00A511C2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A511C2" w:rsidRPr="00967768" w:rsidRDefault="00A511C2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 Сущность правового государства. Местное самоуправление.</w:t>
      </w:r>
    </w:p>
    <w:p w:rsidR="00A511C2" w:rsidRPr="00967768" w:rsidRDefault="00A511C2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Демократические выборы. Избирательная система. Типы избирательных систем. Избирательная кампания.</w:t>
      </w:r>
    </w:p>
    <w:p w:rsidR="00EB12FD" w:rsidRPr="00967768" w:rsidRDefault="00A511C2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EB12FD" w:rsidRPr="00967768" w:rsidRDefault="00EB12FD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Политическая элита и политическое лидерство. Роль политического лидера. Типы лидерства.</w:t>
      </w:r>
    </w:p>
    <w:p w:rsidR="00EB12FD" w:rsidRPr="00967768" w:rsidRDefault="00EB12FD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Политическое сознание.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СМИ и политическое сознание.</w:t>
      </w:r>
    </w:p>
    <w:p w:rsidR="00EB12FD" w:rsidRPr="00967768" w:rsidRDefault="00EB12FD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Политическое поведение. Многообразие форм политического поведения. Политический терроризм. Регулирование политического поведения.</w:t>
      </w:r>
    </w:p>
    <w:p w:rsidR="00EB12FD" w:rsidRPr="00967768" w:rsidRDefault="00EB12FD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Политический процесс и культура политического участия. Сущность и этапы политического процесса. Политическое участие. Политическая культура.</w:t>
      </w:r>
    </w:p>
    <w:p w:rsidR="00EB12FD" w:rsidRPr="00967768" w:rsidRDefault="008E4787" w:rsidP="00967768">
      <w:pPr>
        <w:shd w:val="clear" w:color="auto" w:fill="FFFFFF"/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967768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  <w:r w:rsidR="00EB12FD" w:rsidRPr="00967768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4787" w:rsidRPr="00967768" w:rsidRDefault="00EB12FD" w:rsidP="00967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Style w:val="c7"/>
          <w:rFonts w:ascii="Times New Roman" w:hAnsi="Times New Roman" w:cs="Times New Roman"/>
          <w:sz w:val="24"/>
          <w:szCs w:val="24"/>
        </w:rPr>
        <w:t xml:space="preserve">Взгляд в будущее. </w:t>
      </w:r>
      <w:r w:rsidR="008E4787" w:rsidRPr="00967768">
        <w:rPr>
          <w:rFonts w:ascii="Times New Roman" w:hAnsi="Times New Roman" w:cs="Times New Roman"/>
          <w:sz w:val="24"/>
          <w:szCs w:val="24"/>
        </w:rPr>
        <w:t xml:space="preserve">Общество перед лицом угроз и вызовов </w:t>
      </w:r>
      <w:r w:rsidRPr="00967768">
        <w:rPr>
          <w:rFonts w:ascii="Times New Roman" w:hAnsi="Times New Roman" w:cs="Times New Roman"/>
          <w:sz w:val="24"/>
          <w:szCs w:val="24"/>
        </w:rPr>
        <w:t>21</w:t>
      </w:r>
      <w:r w:rsidR="008E4787" w:rsidRPr="00967768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967768">
        <w:rPr>
          <w:rFonts w:ascii="Times New Roman" w:hAnsi="Times New Roman" w:cs="Times New Roman"/>
          <w:sz w:val="24"/>
          <w:szCs w:val="24"/>
        </w:rPr>
        <w:t>Возможная альтернатива. Постиндустриальное (информационное) общество.</w:t>
      </w:r>
    </w:p>
    <w:p w:rsidR="008E4787" w:rsidRDefault="008E4787" w:rsidP="00967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768" w:rsidRDefault="00967768" w:rsidP="00967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768" w:rsidRDefault="00967768" w:rsidP="00967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768" w:rsidRDefault="00967768" w:rsidP="00967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768" w:rsidRPr="00967768" w:rsidRDefault="00967768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>Тематика исследовательских проектов и творческих работобучающ</w:t>
      </w:r>
      <w:r>
        <w:rPr>
          <w:rFonts w:ascii="Times New Roman" w:hAnsi="Times New Roman"/>
          <w:b/>
          <w:sz w:val="24"/>
          <w:szCs w:val="24"/>
        </w:rPr>
        <w:t>ихся по курсу «Обществознание 11</w:t>
      </w:r>
      <w:r w:rsidRPr="0080424E">
        <w:rPr>
          <w:rFonts w:ascii="Times New Roman" w:hAnsi="Times New Roman"/>
          <w:b/>
          <w:sz w:val="24"/>
          <w:szCs w:val="24"/>
        </w:rPr>
        <w:t xml:space="preserve"> класс»:</w:t>
      </w:r>
    </w:p>
    <w:p w:rsidR="00EB12FD" w:rsidRPr="00967768" w:rsidRDefault="00EB12FD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Влияние вступления России в ВТО на экономическое развитие страны.</w:t>
      </w:r>
    </w:p>
    <w:p w:rsidR="00EB12FD" w:rsidRPr="00967768" w:rsidRDefault="00EB12FD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Влияние общества на семью: калейдоскоп примеров.</w:t>
      </w:r>
    </w:p>
    <w:p w:rsidR="00EB12FD" w:rsidRPr="00967768" w:rsidRDefault="00EB12FD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Как зарождаются семейные традиции (на примере своей семьи или семей друзей и знакомых).</w:t>
      </w:r>
    </w:p>
    <w:p w:rsidR="00EB12FD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Как изменится семья в будущем: наш социальный прогноз.</w:t>
      </w:r>
    </w:p>
    <w:p w:rsidR="00262763" w:rsidRPr="00967768" w:rsidRDefault="0026276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Многообразие социальных интересов. Исследование по материалам СМИ интересов представителей различных социальных групп.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Молодежный бизнес: условия успеха.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Молодежь на рынке труда. Как не оказаться безработным?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Перспективные производства нашего региона.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Плюсы и минусы ученического самоуправления в нашей школе.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Политическая культура старшеклассников: идеал, действительность и программа совершенствования.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Политические организации в нашем регионе и их влияние на общественную мысль.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Предвыборная программа главы муниципалитета: обещания и их реализация.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 xml:space="preserve">Предприятия различных форм собственности в нашем </w:t>
      </w:r>
      <w:proofErr w:type="gramStart"/>
      <w:r w:rsidRPr="00967768">
        <w:rPr>
          <w:rFonts w:ascii="Times New Roman" w:hAnsi="Times New Roman"/>
          <w:color w:val="000000" w:themeColor="text1"/>
          <w:sz w:val="24"/>
          <w:szCs w:val="24"/>
        </w:rPr>
        <w:t>регионе</w:t>
      </w:r>
      <w:proofErr w:type="gramEnd"/>
      <w:r w:rsidRPr="00967768">
        <w:rPr>
          <w:rFonts w:ascii="Times New Roman" w:hAnsi="Times New Roman"/>
          <w:color w:val="000000" w:themeColor="text1"/>
          <w:sz w:val="24"/>
          <w:szCs w:val="24"/>
        </w:rPr>
        <w:t>: какие работаю лучше.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Представления людей о социальной справедливости в прошлом и сегодня.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Представления о гендерных ролях у нынешних старшеклассников и поколения их родителей: что изменилось?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СМИ: зеркало политической жизни или активный субъект политики?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Современные политические лидеры: портреты на фоне эпохи.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Финансовые пирамиды 1990-х: причины и последствия.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768">
        <w:rPr>
          <w:rFonts w:ascii="Times New Roman" w:hAnsi="Times New Roman"/>
          <w:color w:val="000000" w:themeColor="text1"/>
          <w:sz w:val="24"/>
          <w:szCs w:val="24"/>
        </w:rPr>
        <w:t>Что поможет побороть вредные привычки в молодежной среде?</w:t>
      </w:r>
    </w:p>
    <w:p w:rsidR="007D19D3" w:rsidRPr="00967768" w:rsidRDefault="007D19D3" w:rsidP="0096776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67768">
        <w:rPr>
          <w:rFonts w:ascii="Times New Roman" w:hAnsi="Times New Roman"/>
          <w:color w:val="000000" w:themeColor="text1"/>
          <w:sz w:val="24"/>
          <w:szCs w:val="24"/>
        </w:rPr>
        <w:t>Этнонациональный</w:t>
      </w:r>
      <w:proofErr w:type="spellEnd"/>
      <w:r w:rsidRPr="00967768">
        <w:rPr>
          <w:rFonts w:ascii="Times New Roman" w:hAnsi="Times New Roman"/>
          <w:color w:val="000000" w:themeColor="text1"/>
          <w:sz w:val="24"/>
          <w:szCs w:val="24"/>
        </w:rPr>
        <w:t xml:space="preserve"> портрет нашего региона: </w:t>
      </w:r>
      <w:r w:rsidR="00262763" w:rsidRPr="00967768">
        <w:rPr>
          <w:rFonts w:ascii="Times New Roman" w:hAnsi="Times New Roman"/>
          <w:color w:val="000000" w:themeColor="text1"/>
          <w:sz w:val="24"/>
          <w:szCs w:val="24"/>
        </w:rPr>
        <w:t>что помогает нам лучше понимать друг друга?</w:t>
      </w:r>
    </w:p>
    <w:p w:rsidR="008E4787" w:rsidRPr="00967768" w:rsidRDefault="008E4787" w:rsidP="00967768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color w:val="000000"/>
          <w:sz w:val="24"/>
          <w:szCs w:val="24"/>
        </w:rPr>
        <w:br/>
      </w:r>
    </w:p>
    <w:p w:rsidR="008E4787" w:rsidRPr="00967768" w:rsidRDefault="008E4787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4787" w:rsidRPr="00967768" w:rsidRDefault="008E4787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E4787" w:rsidRPr="00967768" w:rsidRDefault="008E4787" w:rsidP="00967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75"/>
        <w:gridCol w:w="970"/>
        <w:gridCol w:w="1837"/>
        <w:gridCol w:w="1565"/>
      </w:tblGrid>
      <w:tr w:rsidR="00262763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9677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3" w:rsidRPr="00967768" w:rsidRDefault="00262763" w:rsidP="00967768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2763" w:rsidRPr="00967768" w:rsidRDefault="00262763" w:rsidP="00967768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3" w:rsidRPr="00967768" w:rsidRDefault="00262763" w:rsidP="00967768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68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77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67768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 w:rsidRPr="009677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763" w:rsidRPr="00967768" w:rsidRDefault="00262763" w:rsidP="00967768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3" w:rsidRPr="00967768" w:rsidRDefault="00262763" w:rsidP="00967768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8E4787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Cs/>
                <w:sz w:val="24"/>
                <w:szCs w:val="24"/>
              </w:rPr>
              <w:t>Введение в курс</w:t>
            </w:r>
            <w:r w:rsidR="00262763" w:rsidRPr="00967768">
              <w:rPr>
                <w:rFonts w:ascii="Times New Roman" w:hAnsi="Times New Roman"/>
                <w:bCs/>
                <w:sz w:val="24"/>
                <w:szCs w:val="24"/>
              </w:rPr>
              <w:t xml:space="preserve"> «Обществознание     11 класс»</w:t>
            </w:r>
            <w:r w:rsidRPr="009677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87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Cs/>
                <w:sz w:val="24"/>
                <w:szCs w:val="24"/>
              </w:rPr>
              <w:t>Экономическая жизнь общества.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</w:t>
            </w:r>
            <w:r w:rsidR="00967768" w:rsidRPr="00967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87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Cs/>
                <w:sz w:val="24"/>
                <w:szCs w:val="24"/>
              </w:rPr>
              <w:t>Социальная сфера.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87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Политическая жизнь общества.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</w:t>
            </w:r>
            <w:r w:rsidR="00967768"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87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967768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967768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787" w:rsidRPr="00967768" w:rsidTr="0026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2C33C4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7" w:rsidRPr="00967768" w:rsidRDefault="00967768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4787" w:rsidRPr="00967768" w:rsidRDefault="008E4787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4787" w:rsidRDefault="008E4787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40885" w:rsidRDefault="00040885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40885" w:rsidRDefault="00040885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40885" w:rsidRDefault="00040885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40885" w:rsidRDefault="00040885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P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4787" w:rsidRPr="00967768" w:rsidRDefault="008E4787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8E4787" w:rsidRPr="00967768" w:rsidRDefault="008E4787" w:rsidP="009677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1"/>
        <w:gridCol w:w="5395"/>
        <w:gridCol w:w="2409"/>
        <w:gridCol w:w="2268"/>
      </w:tblGrid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7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77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5"/>
              <w:spacing w:line="240" w:lineRule="auto"/>
              <w:jc w:val="center"/>
            </w:pPr>
            <w:r w:rsidRPr="009677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967768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967768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262763" w:rsidRPr="00967768" w:rsidTr="00264B60">
        <w:trPr>
          <w:trHeight w:val="286"/>
        </w:trPr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8">
              <w:rPr>
                <w:rFonts w:ascii="Times New Roman" w:hAnsi="Times New Roman" w:cs="Times New Roman"/>
                <w:sz w:val="24"/>
                <w:szCs w:val="24"/>
              </w:rPr>
              <w:t xml:space="preserve">___ «__» </w:t>
            </w:r>
            <w:proofErr w:type="spellStart"/>
            <w:r w:rsidRPr="00967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62763" w:rsidRPr="00967768" w:rsidTr="00264B60">
        <w:trPr>
          <w:trHeight w:val="364"/>
        </w:trPr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2763" w:rsidRPr="00967768" w:rsidTr="00264B60">
        <w:trPr>
          <w:trHeight w:val="364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Введение в курс «Обществознание 11 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87" w:rsidRPr="00967768" w:rsidTr="00264B60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87" w:rsidRPr="00967768" w:rsidRDefault="008E4787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Глава 1. Экономическая жизнь общества.</w:t>
            </w:r>
            <w:r w:rsidR="00967768"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 (26 ч.)</w:t>
            </w:r>
          </w:p>
        </w:tc>
      </w:tr>
      <w:tr w:rsidR="008E4787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787" w:rsidRPr="00967768" w:rsidRDefault="008E4787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787" w:rsidRPr="00967768" w:rsidRDefault="008E4787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87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787" w:rsidRPr="00967768" w:rsidRDefault="008E4787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787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787" w:rsidRPr="00967768" w:rsidRDefault="008E4787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787" w:rsidRPr="00967768" w:rsidRDefault="008E4787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Фирма в экономике.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Фирма в экономике.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Финансы в экономике.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Финансы в экономике.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1.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«Экономическая жизнь общества».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4B3C17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Глава 2. Социальная сфера.</w:t>
            </w:r>
            <w:r w:rsidR="00967768"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 (16 ч.)</w:t>
            </w: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Семья и быт.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Семья и быт.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rPr>
          <w:trHeight w:val="27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6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967768">
              <w:rPr>
                <w:rFonts w:ascii="Times New Roman" w:hAnsi="Times New Roman"/>
                <w:sz w:val="24"/>
                <w:szCs w:val="24"/>
              </w:rPr>
              <w:t xml:space="preserve"> – социальный пол.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rPr>
          <w:trHeight w:val="27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6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967768">
              <w:rPr>
                <w:rFonts w:ascii="Times New Roman" w:hAnsi="Times New Roman"/>
                <w:sz w:val="24"/>
                <w:szCs w:val="24"/>
              </w:rPr>
              <w:t xml:space="preserve"> – социальный пол.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2.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«Социальная сфера».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35602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Глава 3. Политическая жизнь общества.</w:t>
            </w:r>
            <w:r w:rsidR="00967768"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 (21 ч.)</w:t>
            </w: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Заключение: взгляд в будущее.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3.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</w:t>
            </w:r>
            <w:r w:rsidR="00967768" w:rsidRPr="00967768">
              <w:rPr>
                <w:rFonts w:ascii="Times New Roman" w:hAnsi="Times New Roman"/>
                <w:b/>
                <w:sz w:val="24"/>
                <w:szCs w:val="24"/>
              </w:rPr>
              <w:t>Политическая жизнь общества</w:t>
            </w: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Защита проектов и творческих р</w:t>
            </w:r>
            <w:r w:rsidR="00967768"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абот по курсу «Обществознание 11 </w:t>
            </w: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</w:t>
            </w:r>
            <w:r w:rsidR="00967768" w:rsidRPr="00967768">
              <w:rPr>
                <w:rFonts w:ascii="Times New Roman" w:hAnsi="Times New Roman"/>
                <w:b/>
                <w:sz w:val="24"/>
                <w:szCs w:val="24"/>
              </w:rPr>
              <w:t>иала по курсу «Обществознание 11</w:t>
            </w: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 xml:space="preserve"> 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«Обществознание 11 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63" w:rsidRPr="00967768" w:rsidTr="00264B60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768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63" w:rsidRPr="00967768" w:rsidRDefault="00262763" w:rsidP="009677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68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63" w:rsidRPr="00967768" w:rsidRDefault="00262763" w:rsidP="00967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787" w:rsidRPr="00967768" w:rsidRDefault="008E4787" w:rsidP="009677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13F46" w:rsidRDefault="00D13F46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67768" w:rsidRDefault="00967768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F1A05" w:rsidRDefault="00DF1A05" w:rsidP="009677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13F46" w:rsidRPr="00967768" w:rsidRDefault="00D13F46" w:rsidP="009677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комплект, литература: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Александрова И. Ю. «Обществознание. Интенсивный курс» – М.: Айрис-Пресс, 2015;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768">
        <w:rPr>
          <w:rFonts w:ascii="Times New Roman" w:hAnsi="Times New Roman"/>
          <w:sz w:val="24"/>
          <w:szCs w:val="24"/>
        </w:rPr>
        <w:t>Бекешев</w:t>
      </w:r>
      <w:proofErr w:type="spellEnd"/>
      <w:r w:rsidRPr="00967768">
        <w:rPr>
          <w:rFonts w:ascii="Times New Roman" w:hAnsi="Times New Roman"/>
          <w:sz w:val="24"/>
          <w:szCs w:val="24"/>
        </w:rPr>
        <w:t xml:space="preserve"> К. А. «Обществознание: учеб</w:t>
      </w:r>
      <w:proofErr w:type="gramStart"/>
      <w:r w:rsidRPr="00967768">
        <w:rPr>
          <w:rFonts w:ascii="Times New Roman" w:hAnsi="Times New Roman"/>
          <w:sz w:val="24"/>
          <w:szCs w:val="24"/>
        </w:rPr>
        <w:t>.п</w:t>
      </w:r>
      <w:proofErr w:type="gramEnd"/>
      <w:r w:rsidRPr="00967768">
        <w:rPr>
          <w:rFonts w:ascii="Times New Roman" w:hAnsi="Times New Roman"/>
          <w:sz w:val="24"/>
          <w:szCs w:val="24"/>
        </w:rPr>
        <w:t>особие» – М.: Проспект, 2017;</w:t>
      </w:r>
    </w:p>
    <w:p w:rsidR="00D13F46" w:rsidRPr="00967768" w:rsidRDefault="00D13F46" w:rsidP="00967768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 xml:space="preserve">Боголюбов Л.Н. «Методические рекомендации по курсу «Человек и общество». 10-11 класса» – М.: Просвещение, 2016; 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Боголюбов Л. Н. «Общая методика преподавания обществознания в школе» –             М.: Дрофа, 2018;</w:t>
      </w:r>
    </w:p>
    <w:p w:rsidR="00D13F46" w:rsidRPr="00967768" w:rsidRDefault="00D13F46" w:rsidP="009677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768">
        <w:rPr>
          <w:rFonts w:ascii="Times New Roman" w:hAnsi="Times New Roman" w:cs="Times New Roman"/>
          <w:sz w:val="24"/>
          <w:szCs w:val="24"/>
        </w:rPr>
        <w:t>Боголюбов Л.Н. «Общество</w:t>
      </w:r>
      <w:r w:rsidR="00967768" w:rsidRPr="00967768">
        <w:rPr>
          <w:rFonts w:ascii="Times New Roman" w:hAnsi="Times New Roman" w:cs="Times New Roman"/>
          <w:sz w:val="24"/>
          <w:szCs w:val="24"/>
        </w:rPr>
        <w:t>знание. Поурочные разработки. 11</w:t>
      </w:r>
      <w:r w:rsidRPr="00967768">
        <w:rPr>
          <w:rFonts w:ascii="Times New Roman" w:hAnsi="Times New Roman" w:cs="Times New Roman"/>
          <w:sz w:val="24"/>
          <w:szCs w:val="24"/>
        </w:rPr>
        <w:t xml:space="preserve"> класс: пособие для учителей </w:t>
      </w:r>
      <w:proofErr w:type="spellStart"/>
      <w:r w:rsidRPr="0096776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67768">
        <w:rPr>
          <w:rFonts w:ascii="Times New Roman" w:hAnsi="Times New Roman" w:cs="Times New Roman"/>
          <w:sz w:val="24"/>
          <w:szCs w:val="24"/>
        </w:rPr>
        <w:t>. организаций: базовый уровень» – М.: Просвещение, 2014;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Исаев Б. А. «Социология в схемах и комментариях: учеб</w:t>
      </w:r>
      <w:proofErr w:type="gramStart"/>
      <w:r w:rsidRPr="00967768">
        <w:rPr>
          <w:rFonts w:ascii="Times New Roman" w:hAnsi="Times New Roman"/>
          <w:sz w:val="24"/>
          <w:szCs w:val="24"/>
        </w:rPr>
        <w:t>.п</w:t>
      </w:r>
      <w:proofErr w:type="gramEnd"/>
      <w:r w:rsidRPr="00967768">
        <w:rPr>
          <w:rFonts w:ascii="Times New Roman" w:hAnsi="Times New Roman"/>
          <w:sz w:val="24"/>
          <w:szCs w:val="24"/>
        </w:rPr>
        <w:t xml:space="preserve">особие» – М.: </w:t>
      </w:r>
      <w:proofErr w:type="spellStart"/>
      <w:r w:rsidRPr="00967768">
        <w:rPr>
          <w:rFonts w:ascii="Times New Roman" w:hAnsi="Times New Roman"/>
          <w:sz w:val="24"/>
          <w:szCs w:val="24"/>
        </w:rPr>
        <w:t>Юрайт</w:t>
      </w:r>
      <w:proofErr w:type="spellEnd"/>
      <w:r w:rsidRPr="00967768">
        <w:rPr>
          <w:rFonts w:ascii="Times New Roman" w:hAnsi="Times New Roman"/>
          <w:sz w:val="24"/>
          <w:szCs w:val="24"/>
        </w:rPr>
        <w:t>, 2017;</w:t>
      </w:r>
    </w:p>
    <w:p w:rsidR="00D13F46" w:rsidRPr="00967768" w:rsidRDefault="00D13F46" w:rsidP="009677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76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967768">
        <w:rPr>
          <w:rFonts w:ascii="Times New Roman" w:hAnsi="Times New Roman" w:cs="Times New Roman"/>
          <w:sz w:val="24"/>
          <w:szCs w:val="24"/>
        </w:rPr>
        <w:t xml:space="preserve"> А.Ю., Рутковская Е.Л. «Практикум по обществознанию (Подготовка к выполнению части 3(С))» – М.: «Экзамен», 2016;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768">
        <w:rPr>
          <w:rFonts w:ascii="Times New Roman" w:eastAsia="Times New Roman" w:hAnsi="Times New Roman"/>
          <w:iCs/>
          <w:color w:val="000000"/>
          <w:sz w:val="24"/>
          <w:szCs w:val="24"/>
        </w:rPr>
        <w:t>Мавлютова</w:t>
      </w:r>
      <w:proofErr w:type="spellEnd"/>
      <w:r w:rsidRPr="00967768">
        <w:rPr>
          <w:rFonts w:ascii="Times New Roman" w:eastAsia="Times New Roman" w:hAnsi="Times New Roman"/>
          <w:iCs/>
          <w:color w:val="000000"/>
          <w:sz w:val="24"/>
          <w:szCs w:val="24"/>
        </w:rPr>
        <w:t>, Е. А</w:t>
      </w:r>
      <w:r w:rsidRPr="00967768">
        <w:rPr>
          <w:rFonts w:ascii="Times New Roman" w:eastAsia="Times New Roman" w:hAnsi="Times New Roman"/>
          <w:color w:val="000000"/>
          <w:sz w:val="24"/>
          <w:szCs w:val="24"/>
        </w:rPr>
        <w:t>. «Основы правовых знаний. 8-11 классы. Интерактивные методы преподавания права» – Волгоград: Учитель, 2017;</w:t>
      </w:r>
    </w:p>
    <w:p w:rsidR="00D13F46" w:rsidRPr="00967768" w:rsidRDefault="00D13F46" w:rsidP="009677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768">
        <w:rPr>
          <w:rFonts w:ascii="Times New Roman" w:hAnsi="Times New Roman" w:cs="Times New Roman"/>
          <w:sz w:val="24"/>
          <w:szCs w:val="24"/>
        </w:rPr>
        <w:t>Махоткин</w:t>
      </w:r>
      <w:proofErr w:type="spellEnd"/>
      <w:r w:rsidRPr="00967768">
        <w:rPr>
          <w:rFonts w:ascii="Times New Roman" w:hAnsi="Times New Roman" w:cs="Times New Roman"/>
          <w:sz w:val="24"/>
          <w:szCs w:val="24"/>
        </w:rPr>
        <w:t xml:space="preserve"> А.В, </w:t>
      </w:r>
      <w:proofErr w:type="spellStart"/>
      <w:r w:rsidRPr="00967768">
        <w:rPr>
          <w:rFonts w:ascii="Times New Roman" w:hAnsi="Times New Roman" w:cs="Times New Roman"/>
          <w:sz w:val="24"/>
          <w:szCs w:val="24"/>
        </w:rPr>
        <w:t>Махоткина</w:t>
      </w:r>
      <w:proofErr w:type="spellEnd"/>
      <w:r w:rsidRPr="00967768">
        <w:rPr>
          <w:rFonts w:ascii="Times New Roman" w:hAnsi="Times New Roman" w:cs="Times New Roman"/>
          <w:sz w:val="24"/>
          <w:szCs w:val="24"/>
        </w:rPr>
        <w:t xml:space="preserve"> Н.В. «Обществознание в схемах  и таблицах» – М.: </w:t>
      </w:r>
      <w:proofErr w:type="spellStart"/>
      <w:r w:rsidRPr="0096776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67768">
        <w:rPr>
          <w:rFonts w:ascii="Times New Roman" w:hAnsi="Times New Roman" w:cs="Times New Roman"/>
          <w:sz w:val="24"/>
          <w:szCs w:val="24"/>
        </w:rPr>
        <w:t>, 2017;</w:t>
      </w:r>
    </w:p>
    <w:p w:rsidR="00D13F46" w:rsidRPr="00967768" w:rsidRDefault="00D13F46" w:rsidP="0096776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68">
        <w:rPr>
          <w:rFonts w:ascii="Times New Roman" w:eastAsia="Times New Roman" w:hAnsi="Times New Roman" w:cs="Times New Roman"/>
          <w:sz w:val="24"/>
          <w:szCs w:val="24"/>
        </w:rPr>
        <w:t>Северина</w:t>
      </w:r>
      <w:proofErr w:type="spellEnd"/>
      <w:r w:rsidRPr="00967768">
        <w:rPr>
          <w:rFonts w:ascii="Times New Roman" w:eastAsia="Times New Roman" w:hAnsi="Times New Roman" w:cs="Times New Roman"/>
          <w:sz w:val="24"/>
          <w:szCs w:val="24"/>
        </w:rPr>
        <w:t xml:space="preserve"> О.А. «Обществознание. 6-11 классы. Проектная деятельность учащихся» – М.: Просвещение, 2014;</w:t>
      </w:r>
    </w:p>
    <w:p w:rsidR="00D13F46" w:rsidRPr="00967768" w:rsidRDefault="00D13F46" w:rsidP="009677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768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967768">
        <w:rPr>
          <w:rFonts w:ascii="Times New Roman" w:hAnsi="Times New Roman" w:cs="Times New Roman"/>
          <w:sz w:val="24"/>
          <w:szCs w:val="24"/>
        </w:rPr>
        <w:t xml:space="preserve"> С.Н. «Обществознание 10 класс. Поурочные планы по учебнику                 Л.Н. Боголюбова» – Волгоград: Учитель, 2014;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768">
        <w:rPr>
          <w:rFonts w:ascii="Times New Roman" w:hAnsi="Times New Roman"/>
          <w:sz w:val="24"/>
          <w:szCs w:val="24"/>
        </w:rPr>
        <w:t>Тюляева</w:t>
      </w:r>
      <w:proofErr w:type="spellEnd"/>
      <w:r w:rsidRPr="00967768">
        <w:rPr>
          <w:rFonts w:ascii="Times New Roman" w:hAnsi="Times New Roman"/>
          <w:sz w:val="24"/>
          <w:szCs w:val="24"/>
        </w:rPr>
        <w:t xml:space="preserve"> Т. И. «Обществознание: настольная книга учителя» – М.: </w:t>
      </w:r>
      <w:proofErr w:type="spellStart"/>
      <w:r w:rsidRPr="0096776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67768">
        <w:rPr>
          <w:rFonts w:ascii="Times New Roman" w:hAnsi="Times New Roman"/>
          <w:sz w:val="24"/>
          <w:szCs w:val="24"/>
        </w:rPr>
        <w:t>, 2015;</w:t>
      </w:r>
    </w:p>
    <w:p w:rsidR="00D13F46" w:rsidRPr="00967768" w:rsidRDefault="00D13F46" w:rsidP="00967768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</w:rPr>
        <w:t>Сборник законов РФ.</w:t>
      </w:r>
    </w:p>
    <w:p w:rsidR="00D13F46" w:rsidRPr="00967768" w:rsidRDefault="00D13F46" w:rsidP="00967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F46" w:rsidRPr="00967768" w:rsidRDefault="00D13F46" w:rsidP="00967768">
      <w:pPr>
        <w:pStyle w:val="a4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  <w:r w:rsidRPr="00967768">
        <w:rPr>
          <w:rFonts w:ascii="Times New Roman" w:hAnsi="Times New Roman"/>
          <w:b/>
          <w:sz w:val="24"/>
          <w:szCs w:val="24"/>
        </w:rPr>
        <w:t xml:space="preserve">Интернет ресурсы: </w:t>
      </w:r>
    </w:p>
    <w:p w:rsidR="00D13F46" w:rsidRPr="00967768" w:rsidRDefault="00397FC4" w:rsidP="00967768">
      <w:pPr>
        <w:pStyle w:val="a4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http://fcior.edu.ru/</w:t>
        </w:r>
      </w:hyperlink>
    </w:p>
    <w:p w:rsidR="00D13F46" w:rsidRPr="00967768" w:rsidRDefault="00D13F46" w:rsidP="00967768">
      <w:pPr>
        <w:pStyle w:val="a4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967768">
        <w:rPr>
          <w:rFonts w:ascii="Times New Roman" w:hAnsi="Times New Roman"/>
          <w:sz w:val="24"/>
          <w:szCs w:val="24"/>
          <w:lang w:val="en-US"/>
        </w:rPr>
        <w:t>http</w:t>
      </w:r>
      <w:r w:rsidRPr="00967768">
        <w:rPr>
          <w:rFonts w:ascii="Times New Roman" w:hAnsi="Times New Roman"/>
          <w:sz w:val="24"/>
          <w:szCs w:val="24"/>
        </w:rPr>
        <w:t>://</w:t>
      </w:r>
      <w:r w:rsidRPr="00967768">
        <w:rPr>
          <w:rFonts w:ascii="Times New Roman" w:hAnsi="Times New Roman"/>
          <w:sz w:val="24"/>
          <w:szCs w:val="24"/>
          <w:lang w:val="en-US"/>
        </w:rPr>
        <w:t>school</w:t>
      </w:r>
      <w:r w:rsidRPr="00967768">
        <w:rPr>
          <w:rFonts w:ascii="Times New Roman" w:hAnsi="Times New Roman"/>
          <w:sz w:val="24"/>
          <w:szCs w:val="24"/>
        </w:rPr>
        <w:t>-</w:t>
      </w:r>
      <w:r w:rsidRPr="00967768">
        <w:rPr>
          <w:rFonts w:ascii="Times New Roman" w:hAnsi="Times New Roman"/>
          <w:sz w:val="24"/>
          <w:szCs w:val="24"/>
          <w:lang w:val="en-US"/>
        </w:rPr>
        <w:t>collection</w:t>
      </w:r>
      <w:r w:rsidRPr="00967768">
        <w:rPr>
          <w:rFonts w:ascii="Times New Roman" w:hAnsi="Times New Roman"/>
          <w:sz w:val="24"/>
          <w:szCs w:val="24"/>
        </w:rPr>
        <w:t>.</w:t>
      </w:r>
      <w:proofErr w:type="spellStart"/>
      <w:r w:rsidRPr="0096776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967768">
        <w:rPr>
          <w:rFonts w:ascii="Times New Roman" w:hAnsi="Times New Roman"/>
          <w:sz w:val="24"/>
          <w:szCs w:val="24"/>
        </w:rPr>
        <w:t>.</w:t>
      </w:r>
      <w:proofErr w:type="spellStart"/>
      <w:r w:rsidRPr="009677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768">
        <w:rPr>
          <w:rFonts w:ascii="Times New Roman" w:hAnsi="Times New Roman"/>
          <w:sz w:val="24"/>
          <w:szCs w:val="24"/>
        </w:rPr>
        <w:t xml:space="preserve">/  </w:t>
      </w:r>
    </w:p>
    <w:p w:rsidR="00D13F46" w:rsidRPr="00967768" w:rsidRDefault="00397FC4" w:rsidP="00967768">
      <w:pPr>
        <w:pStyle w:val="a4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educom</w:t>
        </w:r>
        <w:proofErr w:type="spellEnd"/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13F46" w:rsidRPr="009677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D13F46" w:rsidRPr="00967768" w:rsidRDefault="00D13F46" w:rsidP="00967768">
      <w:pPr>
        <w:pStyle w:val="a4"/>
        <w:ind w:left="2552" w:hanging="2552"/>
        <w:jc w:val="both"/>
        <w:rPr>
          <w:rFonts w:ascii="Times New Roman" w:hAnsi="Times New Roman"/>
          <w:color w:val="262626"/>
          <w:sz w:val="24"/>
          <w:szCs w:val="24"/>
        </w:rPr>
      </w:pPr>
      <w:r w:rsidRPr="00967768">
        <w:rPr>
          <w:rFonts w:ascii="Times New Roman" w:hAnsi="Times New Roman"/>
          <w:color w:val="262626"/>
          <w:sz w:val="24"/>
          <w:szCs w:val="24"/>
        </w:rPr>
        <w:t>http://www.е</w:t>
      </w:r>
      <w:proofErr w:type="gramStart"/>
      <w:r w:rsidRPr="00967768">
        <w:rPr>
          <w:rFonts w:ascii="Times New Roman" w:hAnsi="Times New Roman"/>
          <w:color w:val="262626"/>
          <w:sz w:val="24"/>
          <w:szCs w:val="24"/>
        </w:rPr>
        <w:t>g</w:t>
      </w:r>
      <w:proofErr w:type="gramEnd"/>
      <w:r w:rsidRPr="00967768">
        <w:rPr>
          <w:rFonts w:ascii="Times New Roman" w:hAnsi="Times New Roman"/>
          <w:color w:val="262626"/>
          <w:sz w:val="24"/>
          <w:szCs w:val="24"/>
        </w:rPr>
        <w:t>е.edu.ru – портал информационной поддержки Единого государственного          экзамена</w:t>
      </w:r>
    </w:p>
    <w:p w:rsidR="00D13F46" w:rsidRPr="00967768" w:rsidRDefault="00397FC4" w:rsidP="00967768">
      <w:pPr>
        <w:pStyle w:val="a4"/>
        <w:ind w:left="2127" w:hanging="2127"/>
        <w:jc w:val="both"/>
        <w:rPr>
          <w:rFonts w:ascii="Times New Roman" w:hAnsi="Times New Roman"/>
          <w:color w:val="262626"/>
          <w:sz w:val="24"/>
          <w:szCs w:val="24"/>
        </w:rPr>
      </w:pPr>
      <w:hyperlink r:id="rId9" w:history="1">
        <w:r w:rsidR="00D13F46" w:rsidRPr="00967768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http://www.mon.ru</w:t>
        </w:r>
      </w:hyperlink>
      <w:r w:rsidR="00D13F46" w:rsidRPr="00967768">
        <w:rPr>
          <w:rFonts w:ascii="Times New Roman" w:hAnsi="Times New Roman"/>
          <w:color w:val="262626"/>
          <w:sz w:val="24"/>
          <w:szCs w:val="24"/>
        </w:rPr>
        <w:t>.</w:t>
      </w:r>
      <w:hyperlink r:id="rId10" w:history="1">
        <w:r w:rsidR="00D13F46" w:rsidRPr="00967768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gov.ru</w:t>
        </w:r>
      </w:hyperlink>
      <w:r w:rsidR="00D13F46" w:rsidRPr="00967768">
        <w:rPr>
          <w:rFonts w:ascii="Times New Roman" w:hAnsi="Times New Roman"/>
          <w:color w:val="262626"/>
          <w:sz w:val="24"/>
          <w:szCs w:val="24"/>
        </w:rPr>
        <w:t xml:space="preserve"> – официальный сайт Министерства образования и науки РФ</w:t>
      </w:r>
    </w:p>
    <w:p w:rsidR="00D13F46" w:rsidRPr="00967768" w:rsidRDefault="00397FC4" w:rsidP="00967768">
      <w:pPr>
        <w:pStyle w:val="a4"/>
        <w:ind w:left="2127" w:hanging="2127"/>
        <w:jc w:val="both"/>
        <w:rPr>
          <w:rFonts w:ascii="Times New Roman" w:hAnsi="Times New Roman"/>
          <w:color w:val="262626"/>
          <w:sz w:val="24"/>
          <w:szCs w:val="24"/>
        </w:rPr>
      </w:pPr>
      <w:hyperlink r:id="rId11" w:history="1">
        <w:r w:rsidR="00D13F46" w:rsidRPr="00967768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http://www.fipi.ru</w:t>
        </w:r>
      </w:hyperlink>
      <w:r w:rsidR="00D13F46" w:rsidRPr="00967768">
        <w:rPr>
          <w:rFonts w:ascii="Times New Roman" w:hAnsi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D13F46" w:rsidRPr="00967768" w:rsidRDefault="00397FC4" w:rsidP="00967768">
      <w:pPr>
        <w:pStyle w:val="a4"/>
        <w:ind w:left="2127" w:hanging="2127"/>
        <w:jc w:val="both"/>
        <w:rPr>
          <w:rFonts w:ascii="Times New Roman" w:hAnsi="Times New Roman"/>
          <w:color w:val="262626"/>
          <w:sz w:val="24"/>
          <w:szCs w:val="24"/>
        </w:rPr>
      </w:pPr>
      <w:hyperlink r:id="rId12" w:history="1">
        <w:r w:rsidR="00D13F46" w:rsidRPr="00967768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http://www.school.edu.ru</w:t>
        </w:r>
      </w:hyperlink>
      <w:r w:rsidR="00D13F46" w:rsidRPr="00967768">
        <w:rPr>
          <w:rFonts w:ascii="Times New Roman" w:hAnsi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D13F46" w:rsidRPr="00967768" w:rsidRDefault="00397FC4" w:rsidP="00967768">
      <w:pPr>
        <w:pStyle w:val="a4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13F46" w:rsidRPr="00967768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http://www.elibrary.ru/defaultx.asp</w:t>
        </w:r>
      </w:hyperlink>
      <w:r w:rsidR="00D13F46" w:rsidRPr="00967768">
        <w:rPr>
          <w:rFonts w:ascii="Times New Roman" w:hAnsi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DA3827" w:rsidRPr="00967768" w:rsidRDefault="00DA3827" w:rsidP="00967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827" w:rsidRPr="00967768" w:rsidSect="00D1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>
    <w:nsid w:val="4A487BDE"/>
    <w:multiLevelType w:val="hybridMultilevel"/>
    <w:tmpl w:val="0B586B4C"/>
    <w:lvl w:ilvl="0" w:tplc="E0B4F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46D"/>
    <w:multiLevelType w:val="hybridMultilevel"/>
    <w:tmpl w:val="BD20E4B8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1C5932"/>
    <w:multiLevelType w:val="hybridMultilevel"/>
    <w:tmpl w:val="58EE1CA8"/>
    <w:lvl w:ilvl="0" w:tplc="00000003">
      <w:start w:val="1"/>
      <w:numFmt w:val="bullet"/>
      <w:lvlText w:val=""/>
      <w:lvlJc w:val="left"/>
      <w:pPr>
        <w:ind w:left="1428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0F6604"/>
    <w:multiLevelType w:val="hybridMultilevel"/>
    <w:tmpl w:val="D528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43BF9"/>
    <w:multiLevelType w:val="hybridMultilevel"/>
    <w:tmpl w:val="1A1E4D3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46"/>
    <w:rsid w:val="00040885"/>
    <w:rsid w:val="00262763"/>
    <w:rsid w:val="00270032"/>
    <w:rsid w:val="002C33C4"/>
    <w:rsid w:val="00397FC4"/>
    <w:rsid w:val="004D6BBB"/>
    <w:rsid w:val="007B589E"/>
    <w:rsid w:val="007D19D3"/>
    <w:rsid w:val="008444CC"/>
    <w:rsid w:val="008E4787"/>
    <w:rsid w:val="00967768"/>
    <w:rsid w:val="0097194E"/>
    <w:rsid w:val="00A511C2"/>
    <w:rsid w:val="00AB1B06"/>
    <w:rsid w:val="00D13F46"/>
    <w:rsid w:val="00DA3827"/>
    <w:rsid w:val="00DB28AA"/>
    <w:rsid w:val="00DF1A05"/>
    <w:rsid w:val="00EB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6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46"/>
    <w:rPr>
      <w:color w:val="0000FF" w:themeColor="hyperlink"/>
      <w:u w:val="single"/>
    </w:rPr>
  </w:style>
  <w:style w:type="paragraph" w:styleId="a4">
    <w:name w:val="No Spacing"/>
    <w:uiPriority w:val="1"/>
    <w:qFormat/>
    <w:rsid w:val="00D13F46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5">
    <w:name w:val="Базовый"/>
    <w:rsid w:val="00D13F4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лавие"/>
    <w:basedOn w:val="a5"/>
    <w:next w:val="a7"/>
    <w:rsid w:val="00D13F46"/>
    <w:pPr>
      <w:jc w:val="center"/>
    </w:pPr>
    <w:rPr>
      <w:b/>
      <w:bCs/>
      <w:sz w:val="36"/>
      <w:szCs w:val="36"/>
    </w:rPr>
  </w:style>
  <w:style w:type="character" w:customStyle="1" w:styleId="c7">
    <w:name w:val="c7"/>
    <w:basedOn w:val="a0"/>
    <w:rsid w:val="00D13F46"/>
  </w:style>
  <w:style w:type="table" w:styleId="a8">
    <w:name w:val="Table Grid"/>
    <w:basedOn w:val="a1"/>
    <w:uiPriority w:val="59"/>
    <w:rsid w:val="00D1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13F46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6">
    <w:name w:val="c66"/>
    <w:basedOn w:val="a"/>
    <w:rsid w:val="00D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13F46"/>
  </w:style>
  <w:style w:type="character" w:customStyle="1" w:styleId="c11">
    <w:name w:val="c11"/>
    <w:basedOn w:val="a0"/>
    <w:rsid w:val="00D13F46"/>
  </w:style>
  <w:style w:type="character" w:customStyle="1" w:styleId="c70">
    <w:name w:val="c70"/>
    <w:basedOn w:val="a0"/>
    <w:rsid w:val="00D13F46"/>
  </w:style>
  <w:style w:type="paragraph" w:styleId="a7">
    <w:name w:val="Subtitle"/>
    <w:basedOn w:val="a"/>
    <w:next w:val="a"/>
    <w:link w:val="aa"/>
    <w:uiPriority w:val="11"/>
    <w:qFormat/>
    <w:rsid w:val="00D13F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D13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m.ru/" TargetMode="External"/><Relationship Id="rId13" Type="http://schemas.openxmlformats.org/officeDocument/2006/relationships/hyperlink" Target="http://www.elibrary.ru/defaultx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8D54-A5EE-4084-8B6E-A6AB79A2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</cp:revision>
  <dcterms:created xsi:type="dcterms:W3CDTF">2021-08-10T10:05:00Z</dcterms:created>
  <dcterms:modified xsi:type="dcterms:W3CDTF">2023-10-22T11:05:00Z</dcterms:modified>
</cp:coreProperties>
</file>