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2E" w:rsidRDefault="00B22A2E" w:rsidP="001F08FC">
      <w:pPr>
        <w:spacing w:after="0" w:line="240" w:lineRule="auto"/>
        <w:ind w:right="57"/>
        <w:rPr>
          <w:rFonts w:ascii="Times New Roman" w:hAnsi="Times New Roman"/>
          <w:bCs/>
          <w:sz w:val="24"/>
          <w:szCs w:val="24"/>
        </w:rPr>
      </w:pPr>
    </w:p>
    <w:p w:rsidR="00B22A2E" w:rsidRDefault="00B22A2E" w:rsidP="00374C55">
      <w:pPr>
        <w:spacing w:after="0" w:line="240" w:lineRule="auto"/>
        <w:ind w:left="57" w:right="57"/>
        <w:jc w:val="center"/>
        <w:rPr>
          <w:rFonts w:ascii="Times New Roman" w:hAnsi="Times New Roman"/>
          <w:bCs/>
          <w:sz w:val="24"/>
          <w:szCs w:val="24"/>
        </w:rPr>
      </w:pPr>
    </w:p>
    <w:p w:rsidR="008243F1" w:rsidRPr="00E02CE8" w:rsidRDefault="008243F1" w:rsidP="00DA490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02CE8">
        <w:rPr>
          <w:rFonts w:ascii="Times New Roman" w:hAnsi="Times New Roman" w:cs="Times New Roman"/>
          <w:b/>
          <w:sz w:val="21"/>
          <w:szCs w:val="21"/>
        </w:rPr>
        <w:t xml:space="preserve">Раздел </w:t>
      </w:r>
      <w:r w:rsidRPr="00E02CE8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Pr="00E02CE8">
        <w:rPr>
          <w:rFonts w:ascii="Times New Roman" w:hAnsi="Times New Roman" w:cs="Times New Roman"/>
          <w:b/>
          <w:sz w:val="21"/>
          <w:szCs w:val="21"/>
        </w:rPr>
        <w:t>.     Пояснительная записка</w:t>
      </w:r>
    </w:p>
    <w:p w:rsidR="008243F1" w:rsidRPr="00E02CE8" w:rsidRDefault="008243F1" w:rsidP="00865D0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066BC" w:rsidRPr="00E02CE8" w:rsidRDefault="002066BC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Рабочая программа по литературе для 8 класса составлена на основе:</w:t>
      </w:r>
      <w:r w:rsidR="00DE625C" w:rsidRPr="00E02CE8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E02CE8">
        <w:rPr>
          <w:rStyle w:val="a4"/>
          <w:rFonts w:ascii="Times New Roman" w:hAnsi="Times New Roman" w:cs="Times New Roman"/>
          <w:b w:val="0"/>
          <w:color w:val="333333"/>
          <w:sz w:val="21"/>
          <w:szCs w:val="21"/>
        </w:rPr>
        <w:t>ФГОС О</w:t>
      </w:r>
      <w:r w:rsidRPr="00E02CE8">
        <w:rPr>
          <w:rStyle w:val="a4"/>
          <w:rFonts w:ascii="Times New Roman" w:hAnsi="Times New Roman" w:cs="Times New Roman"/>
          <w:color w:val="333333"/>
          <w:sz w:val="21"/>
          <w:szCs w:val="21"/>
        </w:rPr>
        <w:t>ОО</w:t>
      </w:r>
      <w:r w:rsidR="00DE625C" w:rsidRPr="00E02CE8">
        <w:rPr>
          <w:rStyle w:val="a4"/>
          <w:rFonts w:ascii="Times New Roman" w:hAnsi="Times New Roman" w:cs="Times New Roman"/>
          <w:color w:val="333333"/>
          <w:sz w:val="21"/>
          <w:szCs w:val="21"/>
        </w:rPr>
        <w:t xml:space="preserve">, </w:t>
      </w:r>
      <w:r w:rsidR="008243F1" w:rsidRPr="00E02CE8">
        <w:rPr>
          <w:rStyle w:val="a4"/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sz w:val="21"/>
          <w:szCs w:val="21"/>
        </w:rPr>
        <w:t>примерной программы  по литературе  под ред. В.Я. Коровиной (Программы общеобразовательных учреждений.</w:t>
      </w:r>
      <w:proofErr w:type="gramEnd"/>
      <w:r w:rsidRPr="00E02CE8">
        <w:rPr>
          <w:rFonts w:ascii="Times New Roman" w:hAnsi="Times New Roman" w:cs="Times New Roman"/>
          <w:sz w:val="21"/>
          <w:szCs w:val="21"/>
        </w:rPr>
        <w:t xml:space="preserve"> Литература. 5-9 класс (б</w:t>
      </w:r>
      <w:r w:rsidRPr="00E02CE8">
        <w:rPr>
          <w:rFonts w:ascii="Times New Roman" w:hAnsi="Times New Roman" w:cs="Times New Roman"/>
          <w:sz w:val="21"/>
          <w:szCs w:val="21"/>
        </w:rPr>
        <w:t>а</w:t>
      </w:r>
      <w:r w:rsidRPr="00E02CE8">
        <w:rPr>
          <w:rFonts w:ascii="Times New Roman" w:hAnsi="Times New Roman" w:cs="Times New Roman"/>
          <w:sz w:val="21"/>
          <w:szCs w:val="21"/>
        </w:rPr>
        <w:t xml:space="preserve">зовый уровень). </w:t>
      </w:r>
      <w:proofErr w:type="gramStart"/>
      <w:r w:rsidRPr="00E02CE8">
        <w:rPr>
          <w:rFonts w:ascii="Times New Roman" w:hAnsi="Times New Roman" w:cs="Times New Roman"/>
          <w:sz w:val="21"/>
          <w:szCs w:val="21"/>
        </w:rPr>
        <w:t xml:space="preserve">Под </w:t>
      </w:r>
      <w:r w:rsidR="00DE625C" w:rsidRPr="00E02CE8">
        <w:rPr>
          <w:rFonts w:ascii="Times New Roman" w:hAnsi="Times New Roman" w:cs="Times New Roman"/>
          <w:sz w:val="21"/>
          <w:szCs w:val="21"/>
        </w:rPr>
        <w:t>ред. В.Я. Коровиной.  11-е изд.,</w:t>
      </w:r>
      <w:r w:rsidRPr="00E02CE8">
        <w:rPr>
          <w:rFonts w:ascii="Times New Roman" w:hAnsi="Times New Roman" w:cs="Times New Roman"/>
          <w:sz w:val="21"/>
          <w:szCs w:val="21"/>
        </w:rPr>
        <w:t xml:space="preserve"> – М.: Просвещение, 2013).</w:t>
      </w:r>
      <w:proofErr w:type="gramEnd"/>
    </w:p>
    <w:p w:rsidR="002066BC" w:rsidRPr="00E02CE8" w:rsidRDefault="002066BC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Рабочая программа ориентирована на базовый уровень подготовки школьников по литературе</w:t>
      </w:r>
      <w:r w:rsidR="00DE625C" w:rsidRPr="00E02CE8">
        <w:rPr>
          <w:rFonts w:ascii="Times New Roman" w:hAnsi="Times New Roman" w:cs="Times New Roman"/>
          <w:sz w:val="21"/>
          <w:szCs w:val="21"/>
        </w:rPr>
        <w:t>.</w:t>
      </w:r>
    </w:p>
    <w:p w:rsidR="002066BC" w:rsidRPr="00E02CE8" w:rsidRDefault="002066BC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Литература — одна из основ гуманитарного образования в средней школе, определяющая уровень интеллект</w:t>
      </w:r>
      <w:r w:rsidRPr="00E02CE8">
        <w:rPr>
          <w:rFonts w:ascii="Times New Roman" w:hAnsi="Times New Roman" w:cs="Times New Roman"/>
          <w:sz w:val="21"/>
          <w:szCs w:val="21"/>
        </w:rPr>
        <w:t>у</w:t>
      </w:r>
      <w:r w:rsidRPr="00E02CE8">
        <w:rPr>
          <w:rFonts w:ascii="Times New Roman" w:hAnsi="Times New Roman" w:cs="Times New Roman"/>
          <w:sz w:val="21"/>
          <w:szCs w:val="21"/>
        </w:rPr>
        <w:t>ального, эмоционально-нравственного развития школьника, его культуры, его способности владеть родным яз</w:t>
      </w:r>
      <w:r w:rsidRPr="00E02CE8">
        <w:rPr>
          <w:rFonts w:ascii="Times New Roman" w:hAnsi="Times New Roman" w:cs="Times New Roman"/>
          <w:sz w:val="21"/>
          <w:szCs w:val="21"/>
        </w:rPr>
        <w:t>ы</w:t>
      </w:r>
      <w:r w:rsidRPr="00E02CE8">
        <w:rPr>
          <w:rFonts w:ascii="Times New Roman" w:hAnsi="Times New Roman" w:cs="Times New Roman"/>
          <w:sz w:val="21"/>
          <w:szCs w:val="21"/>
        </w:rPr>
        <w:t>ком, искусством речи и мышления. Изучая литературу, школьник приобретает не только опыт ее понимания, этического и эстетического самоопределения, творческого самовыражения, но и сведения о развитии литерату</w:t>
      </w:r>
      <w:r w:rsidRPr="00E02CE8">
        <w:rPr>
          <w:rFonts w:ascii="Times New Roman" w:hAnsi="Times New Roman" w:cs="Times New Roman"/>
          <w:sz w:val="21"/>
          <w:szCs w:val="21"/>
        </w:rPr>
        <w:t>р</w:t>
      </w:r>
      <w:r w:rsidRPr="00E02CE8">
        <w:rPr>
          <w:rFonts w:ascii="Times New Roman" w:hAnsi="Times New Roman" w:cs="Times New Roman"/>
          <w:sz w:val="21"/>
          <w:szCs w:val="21"/>
        </w:rPr>
        <w:t>ного языка и умение пользоваться им как важнейшим инструментом сознания.</w:t>
      </w:r>
    </w:p>
    <w:p w:rsidR="00447C28" w:rsidRPr="00E02CE8" w:rsidRDefault="00447C28" w:rsidP="007A0746">
      <w:pPr>
        <w:autoSpaceDE w:val="0"/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Цели изучения  литературы: </w:t>
      </w:r>
    </w:p>
    <w:p w:rsidR="00447C28" w:rsidRPr="00E02CE8" w:rsidRDefault="00447C28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1.    Формирование духовно развитой личности, обладающей гуманистическим мировоззрени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ем, национальным самосознанием общерос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сийским гражданским сознанием, чувством патриотизма;</w:t>
      </w:r>
    </w:p>
    <w:p w:rsidR="00447C28" w:rsidRPr="00E02CE8" w:rsidRDefault="00447C28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2.    Развитие интеллектуальных и творческих спо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собностей учащихся, необходимых для успеш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ной социализ</w:t>
      </w:r>
      <w:r w:rsidRPr="00E02CE8">
        <w:rPr>
          <w:rFonts w:ascii="Times New Roman" w:hAnsi="Times New Roman" w:cs="Times New Roman"/>
          <w:sz w:val="21"/>
          <w:szCs w:val="21"/>
        </w:rPr>
        <w:t>а</w:t>
      </w:r>
      <w:r w:rsidRPr="00E02CE8">
        <w:rPr>
          <w:rFonts w:ascii="Times New Roman" w:hAnsi="Times New Roman" w:cs="Times New Roman"/>
          <w:sz w:val="21"/>
          <w:szCs w:val="21"/>
        </w:rPr>
        <w:t>ции и самореализации личности;</w:t>
      </w:r>
    </w:p>
    <w:p w:rsidR="00447C28" w:rsidRPr="00E02CE8" w:rsidRDefault="00447C28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3.  Постижение учащимися вершинных произве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щийся на принципы единства художес</w:t>
      </w:r>
      <w:r w:rsidRPr="00E02CE8">
        <w:rPr>
          <w:rFonts w:ascii="Times New Roman" w:hAnsi="Times New Roman" w:cs="Times New Roman"/>
          <w:sz w:val="21"/>
          <w:szCs w:val="21"/>
        </w:rPr>
        <w:t>т</w:t>
      </w:r>
      <w:r w:rsidRPr="00E02CE8">
        <w:rPr>
          <w:rFonts w:ascii="Times New Roman" w:hAnsi="Times New Roman" w:cs="Times New Roman"/>
          <w:sz w:val="21"/>
          <w:szCs w:val="21"/>
        </w:rPr>
        <w:t>вен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ной формы и содержания, связи искусства с жизнью, историзма;</w:t>
      </w:r>
    </w:p>
    <w:p w:rsidR="00447C28" w:rsidRPr="00E02CE8" w:rsidRDefault="00447C28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4.   Формирование умений читать, комментировать, анализи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ровать и интерпретировать художественный текст;</w:t>
      </w:r>
    </w:p>
    <w:p w:rsidR="00447C28" w:rsidRPr="00E02CE8" w:rsidRDefault="00447C28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5.   Овладение возможными алгоритмами по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стижения смыслов, заложенных в художест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венном тексте (или л</w:t>
      </w:r>
      <w:r w:rsidRPr="00E02CE8">
        <w:rPr>
          <w:rFonts w:ascii="Times New Roman" w:hAnsi="Times New Roman" w:cs="Times New Roman"/>
          <w:sz w:val="21"/>
          <w:szCs w:val="21"/>
        </w:rPr>
        <w:t>ю</w:t>
      </w:r>
      <w:r w:rsidRPr="00E02CE8">
        <w:rPr>
          <w:rFonts w:ascii="Times New Roman" w:hAnsi="Times New Roman" w:cs="Times New Roman"/>
          <w:sz w:val="21"/>
          <w:szCs w:val="21"/>
        </w:rPr>
        <w:t>бом другом речевом высказывании), и создание собственного тек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ста, представление своих оценок и суждений по поводу прочитанного;</w:t>
      </w:r>
    </w:p>
    <w:p w:rsidR="00447C28" w:rsidRPr="00E02CE8" w:rsidRDefault="00447C28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 6. Овладение важнейшими </w:t>
      </w:r>
      <w:proofErr w:type="spellStart"/>
      <w:r w:rsidRPr="00E02CE8">
        <w:rPr>
          <w:rFonts w:ascii="Times New Roman" w:hAnsi="Times New Roman" w:cs="Times New Roman"/>
          <w:sz w:val="21"/>
          <w:szCs w:val="21"/>
        </w:rPr>
        <w:t>общеучебными</w:t>
      </w:r>
      <w:proofErr w:type="spellEnd"/>
      <w:r w:rsidRPr="00E02CE8">
        <w:rPr>
          <w:rFonts w:ascii="Times New Roman" w:hAnsi="Times New Roman" w:cs="Times New Roman"/>
          <w:sz w:val="21"/>
          <w:szCs w:val="21"/>
        </w:rPr>
        <w:t xml:space="preserve"> уме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ниями и универсальными учебными дейст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виями (формулировать цели деятельности, планировать ее, осуществлять библиографи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ческий поиск, находить и обрабатывать необ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ходимую информацию из различных источни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ков, включая Интернет и др.);</w:t>
      </w:r>
    </w:p>
    <w:p w:rsidR="00447C28" w:rsidRPr="00E02CE8" w:rsidRDefault="00447C28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 7. Использование опыта общения с произведе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ниями художественной литературы в повсе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дневной жизни и уче</w:t>
      </w:r>
      <w:r w:rsidRPr="00E02CE8">
        <w:rPr>
          <w:rFonts w:ascii="Times New Roman" w:hAnsi="Times New Roman" w:cs="Times New Roman"/>
          <w:sz w:val="21"/>
          <w:szCs w:val="21"/>
        </w:rPr>
        <w:t>б</w:t>
      </w:r>
      <w:r w:rsidRPr="00E02CE8">
        <w:rPr>
          <w:rFonts w:ascii="Times New Roman" w:hAnsi="Times New Roman" w:cs="Times New Roman"/>
          <w:sz w:val="21"/>
          <w:szCs w:val="21"/>
        </w:rPr>
        <w:t>ной деятельности, ре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чевом самосовершенствовании.</w:t>
      </w:r>
    </w:p>
    <w:p w:rsidR="00447C28" w:rsidRPr="00E02CE8" w:rsidRDefault="00447C28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 Содержание курса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 и значение книги в жизни писателя и читателя и т.д.).  </w:t>
      </w:r>
    </w:p>
    <w:p w:rsidR="002066BC" w:rsidRPr="00E02CE8" w:rsidRDefault="00447C28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Программа рассчитана на</w:t>
      </w:r>
      <w:r w:rsidR="009B73D4"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sz w:val="21"/>
          <w:szCs w:val="21"/>
        </w:rPr>
        <w:t xml:space="preserve">70 часов (2 часа в неделю). 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F0098D" w:rsidRPr="00E02CE8" w:rsidRDefault="00F0098D" w:rsidP="007A0746">
      <w:pPr>
        <w:autoSpaceDE w:val="0"/>
        <w:autoSpaceDN w:val="0"/>
        <w:adjustRightInd w:val="0"/>
        <w:ind w:left="426" w:right="28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02CE8">
        <w:rPr>
          <w:rFonts w:ascii="Times New Roman" w:hAnsi="Times New Roman" w:cs="Times New Roman"/>
          <w:b/>
          <w:sz w:val="21"/>
          <w:szCs w:val="21"/>
        </w:rPr>
        <w:t>Планируемые  результаты изучения литературы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Личностные результаты: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1) воспитание российской гражданской иден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тичности: патриотизма, любви и уважения к Отечеству, чувства гордости за свою Роди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ну, прошлое и настоящее многонациональ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ного народа России; осознание своей этни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ческой принадлежности, знание истории, языка, культуры своего народа, своего края, основ культурного насл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2) формирование ответственного отношения к учению, готовности и </w:t>
      </w:r>
      <w:proofErr w:type="gramStart"/>
      <w:r w:rsidRPr="00E02CE8">
        <w:rPr>
          <w:rFonts w:ascii="Times New Roman" w:hAnsi="Times New Roman" w:cs="Times New Roman"/>
          <w:sz w:val="21"/>
          <w:szCs w:val="21"/>
        </w:rPr>
        <w:t>способности</w:t>
      </w:r>
      <w:proofErr w:type="gramEnd"/>
      <w:r w:rsidRPr="00E02CE8">
        <w:rPr>
          <w:rFonts w:ascii="Times New Roman" w:hAnsi="Times New Roman" w:cs="Times New Roman"/>
          <w:sz w:val="21"/>
          <w:szCs w:val="21"/>
        </w:rPr>
        <w:t xml:space="preserve"> об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учающихся к саморазвитию и самообразова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нию на основе мотивации к обучению и по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знанию, осознанному выбору и построению дальне</w:t>
      </w:r>
      <w:r w:rsidRPr="00E02CE8">
        <w:rPr>
          <w:rFonts w:ascii="Times New Roman" w:hAnsi="Times New Roman" w:cs="Times New Roman"/>
          <w:sz w:val="21"/>
          <w:szCs w:val="21"/>
        </w:rPr>
        <w:t>й</w:t>
      </w:r>
      <w:r w:rsidRPr="00E02CE8">
        <w:rPr>
          <w:rFonts w:ascii="Times New Roman" w:hAnsi="Times New Roman" w:cs="Times New Roman"/>
          <w:sz w:val="21"/>
          <w:szCs w:val="21"/>
        </w:rPr>
        <w:t>шей индивидуальной траектории образования на базе ориентирования в мире профессий и профессиональных предпочте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ний, с учетом устойчивых познавательных интересов;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3) формирование целостного мировоззрения, соответствующего современному уровню развития науки и общ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ственной практики, учитывающего социальное, культурное, язы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ковое, духовное многообразие современного мира;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E02CE8">
        <w:rPr>
          <w:rFonts w:ascii="Times New Roman" w:hAnsi="Times New Roman" w:cs="Times New Roman"/>
          <w:sz w:val="21"/>
          <w:szCs w:val="21"/>
        </w:rPr>
        <w:t>4) формирование осознанного, уважительного и доброжелательного отношения к другому человеку, его мн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нию, мировоззрению, куль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туре, языку, вере, гражданской позиции, к ис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гими людьми и достигать в нем взаимопони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мания;</w:t>
      </w:r>
      <w:proofErr w:type="gramEnd"/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 5)освоение социальных норм, правил пове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бенностей;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 6) развитие морального сознания и компетент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ности в решении моральных проблем на осно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ве личностного в</w:t>
      </w:r>
      <w:r w:rsidRPr="00E02CE8">
        <w:rPr>
          <w:rFonts w:ascii="Times New Roman" w:hAnsi="Times New Roman" w:cs="Times New Roman"/>
          <w:sz w:val="21"/>
          <w:szCs w:val="21"/>
        </w:rPr>
        <w:t>ы</w:t>
      </w:r>
      <w:r w:rsidRPr="00E02CE8">
        <w:rPr>
          <w:rFonts w:ascii="Times New Roman" w:hAnsi="Times New Roman" w:cs="Times New Roman"/>
          <w:sz w:val="21"/>
          <w:szCs w:val="21"/>
        </w:rPr>
        <w:t>бора, формирование нрав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7) формирование коммуникативной компетент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 xml:space="preserve">ности в общении и сотрудничестве со </w:t>
      </w:r>
      <w:proofErr w:type="spellStart"/>
      <w:r w:rsidRPr="00E02CE8">
        <w:rPr>
          <w:rFonts w:ascii="Times New Roman" w:hAnsi="Times New Roman" w:cs="Times New Roman"/>
          <w:sz w:val="21"/>
          <w:szCs w:val="21"/>
        </w:rPr>
        <w:t>сверст</w:t>
      </w:r>
      <w:proofErr w:type="spellEnd"/>
      <w:r w:rsidRPr="00E02CE8">
        <w:rPr>
          <w:rFonts w:ascii="Times New Roman" w:hAnsi="Times New Roman" w:cs="Times New Roman"/>
          <w:sz w:val="21"/>
          <w:szCs w:val="21"/>
        </w:rPr>
        <w:softHyphen/>
      </w:r>
      <w:r w:rsidRPr="00E02CE8">
        <w:rPr>
          <w:rFonts w:ascii="Times New Roman" w:hAnsi="Times New Roman" w:cs="Times New Roman"/>
          <w:sz w:val="21"/>
          <w:szCs w:val="21"/>
        </w:rPr>
        <w:pgNum/>
      </w:r>
      <w:proofErr w:type="spellStart"/>
      <w:r w:rsidRPr="00E02CE8">
        <w:rPr>
          <w:rFonts w:ascii="Times New Roman" w:hAnsi="Times New Roman" w:cs="Times New Roman"/>
          <w:sz w:val="21"/>
          <w:szCs w:val="21"/>
        </w:rPr>
        <w:t>иками</w:t>
      </w:r>
      <w:proofErr w:type="spellEnd"/>
      <w:r w:rsidRPr="00E02CE8">
        <w:rPr>
          <w:rFonts w:ascii="Times New Roman" w:hAnsi="Times New Roman" w:cs="Times New Roman"/>
          <w:sz w:val="21"/>
          <w:szCs w:val="21"/>
        </w:rPr>
        <w:t>, старшими и младшими в процессе образовательной, общественно полезной, учебно-исследовательской, творческой и дру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гих видах деятельности;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lastRenderedPageBreak/>
        <w:t xml:space="preserve"> 8) формирование экологической культуры на ос</w:t>
      </w:r>
      <w:r w:rsidRPr="00E02CE8">
        <w:rPr>
          <w:rFonts w:ascii="Times New Roman" w:hAnsi="Times New Roman" w:cs="Times New Roman"/>
          <w:sz w:val="21"/>
          <w:szCs w:val="21"/>
        </w:rPr>
        <w:softHyphen/>
      </w:r>
      <w:r w:rsidR="001F08FC">
        <w:rPr>
          <w:rFonts w:ascii="Times New Roman" w:hAnsi="Times New Roman" w:cs="Times New Roman"/>
          <w:sz w:val="21"/>
          <w:szCs w:val="21"/>
        </w:rPr>
        <w:t>нове</w:t>
      </w:r>
      <w:r w:rsidRPr="00E02CE8">
        <w:rPr>
          <w:rFonts w:ascii="Times New Roman" w:hAnsi="Times New Roman" w:cs="Times New Roman"/>
          <w:sz w:val="21"/>
          <w:szCs w:val="21"/>
        </w:rPr>
        <w:t xml:space="preserve"> признания ценности жизни во всех ее проявлениях и нео</w:t>
      </w:r>
      <w:r w:rsidRPr="00E02CE8">
        <w:rPr>
          <w:rFonts w:ascii="Times New Roman" w:hAnsi="Times New Roman" w:cs="Times New Roman"/>
          <w:sz w:val="21"/>
          <w:szCs w:val="21"/>
        </w:rPr>
        <w:t>б</w:t>
      </w:r>
      <w:r w:rsidRPr="00E02CE8">
        <w:rPr>
          <w:rFonts w:ascii="Times New Roman" w:hAnsi="Times New Roman" w:cs="Times New Roman"/>
          <w:sz w:val="21"/>
          <w:szCs w:val="21"/>
        </w:rPr>
        <w:t>ходимости ответствен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ного, бережного отношения к окружающей среде;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 9)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10)  развитие эстетического сознания через освое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ние художественного наследия народов Рос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сии и мира, творч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ской деятельности эстети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ческого характера.</w:t>
      </w:r>
    </w:p>
    <w:p w:rsidR="008243F1" w:rsidRPr="00E02CE8" w:rsidRDefault="008243F1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  <w:proofErr w:type="spellStart"/>
      <w:r w:rsidRPr="00E02CE8">
        <w:rPr>
          <w:rFonts w:ascii="Times New Roman" w:hAnsi="Times New Roman" w:cs="Times New Roman"/>
          <w:b/>
          <w:i/>
          <w:iCs/>
          <w:sz w:val="21"/>
          <w:szCs w:val="21"/>
        </w:rPr>
        <w:t>Метапредметные</w:t>
      </w:r>
      <w:proofErr w:type="spellEnd"/>
      <w:r w:rsidRPr="00E02CE8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результаты: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1) умение самостоятельно определять цели сво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2) умение самостоятельно планировать пути до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стижения целей, в том числе альтернативные, осознанно выб</w:t>
      </w:r>
      <w:r w:rsidRPr="00E02CE8">
        <w:rPr>
          <w:rFonts w:ascii="Times New Roman" w:hAnsi="Times New Roman" w:cs="Times New Roman"/>
          <w:sz w:val="21"/>
          <w:szCs w:val="21"/>
        </w:rPr>
        <w:t>и</w:t>
      </w:r>
      <w:r w:rsidRPr="00E02CE8">
        <w:rPr>
          <w:rFonts w:ascii="Times New Roman" w:hAnsi="Times New Roman" w:cs="Times New Roman"/>
          <w:sz w:val="21"/>
          <w:szCs w:val="21"/>
        </w:rPr>
        <w:t>рать наиболее эффективные способы решения учебных и познавательных задач;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3) умение соотносить свои действия с планируе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ний, корректировать свои действия в соответ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ствии с изменяющейся ситуацией;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4) умение оценивать правильность выполнения учебной задачи, собственные возможности ее решения;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5) владение основами самоконтроля, самооцен</w:t>
      </w:r>
      <w:r w:rsidR="00DE625C" w:rsidRPr="00E02CE8">
        <w:rPr>
          <w:rFonts w:ascii="Times New Roman" w:hAnsi="Times New Roman" w:cs="Times New Roman"/>
          <w:sz w:val="21"/>
          <w:szCs w:val="21"/>
        </w:rPr>
        <w:t>к</w:t>
      </w:r>
      <w:r w:rsidRPr="00E02CE8">
        <w:rPr>
          <w:rFonts w:ascii="Times New Roman" w:hAnsi="Times New Roman" w:cs="Times New Roman"/>
          <w:sz w:val="21"/>
          <w:szCs w:val="21"/>
        </w:rPr>
        <w:t>и, принятия решений и осуществления осо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знанного выбора в учебной и познавательной деятельности;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6) умение определять понятия, создавать обоб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щения. Устанавливать аналогии, классифици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ровать, самосто</w:t>
      </w:r>
      <w:r w:rsidRPr="00E02CE8">
        <w:rPr>
          <w:rFonts w:ascii="Times New Roman" w:hAnsi="Times New Roman" w:cs="Times New Roman"/>
          <w:sz w:val="21"/>
          <w:szCs w:val="21"/>
        </w:rPr>
        <w:t>я</w:t>
      </w:r>
      <w:r w:rsidRPr="00E02CE8">
        <w:rPr>
          <w:rFonts w:ascii="Times New Roman" w:hAnsi="Times New Roman" w:cs="Times New Roman"/>
          <w:sz w:val="21"/>
          <w:szCs w:val="21"/>
        </w:rPr>
        <w:t>тельно выбирать основания и критерии для классификации, устанавли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вать причинно-следственные связи, стр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 xml:space="preserve">ить </w:t>
      </w:r>
      <w:proofErr w:type="gramStart"/>
      <w:r w:rsidRPr="00E02CE8">
        <w:rPr>
          <w:rFonts w:ascii="Times New Roman" w:hAnsi="Times New Roman" w:cs="Times New Roman"/>
          <w:sz w:val="21"/>
          <w:szCs w:val="21"/>
        </w:rPr>
        <w:t>логическое рассуждение</w:t>
      </w:r>
      <w:proofErr w:type="gramEnd"/>
      <w:r w:rsidRPr="00E02CE8">
        <w:rPr>
          <w:rFonts w:ascii="Times New Roman" w:hAnsi="Times New Roman" w:cs="Times New Roman"/>
          <w:sz w:val="21"/>
          <w:szCs w:val="21"/>
        </w:rPr>
        <w:t>, умозаключение (ин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дуктивное, дедуктивное и по аналогии) и де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лать выводы;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 7) умение создавать, применять и преобразо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вывать знаки и символы, модели и схемы для решения учебных и познавательных задач;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 8) смысловое чтение; умение организовывать учебное сотрудничество и совместную дея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тельность с учителем и сверстниками; ра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ботать индивидуально и в группе: находить общее решение и разрешать конфликты на ос</w:t>
      </w:r>
      <w:r w:rsidRPr="00E02CE8">
        <w:rPr>
          <w:rFonts w:ascii="Times New Roman" w:hAnsi="Times New Roman" w:cs="Times New Roman"/>
          <w:sz w:val="21"/>
          <w:szCs w:val="21"/>
        </w:rPr>
        <w:softHyphen/>
      </w:r>
      <w:r w:rsidRPr="00E02CE8">
        <w:rPr>
          <w:rFonts w:ascii="Times New Roman" w:hAnsi="Times New Roman" w:cs="Times New Roman"/>
          <w:sz w:val="21"/>
          <w:szCs w:val="21"/>
        </w:rPr>
        <w:pgNum/>
      </w:r>
      <w:proofErr w:type="spellStart"/>
      <w:r w:rsidRPr="00E02CE8">
        <w:rPr>
          <w:rFonts w:ascii="Times New Roman" w:hAnsi="Times New Roman" w:cs="Times New Roman"/>
          <w:sz w:val="21"/>
          <w:szCs w:val="21"/>
        </w:rPr>
        <w:t>овее</w:t>
      </w:r>
      <w:proofErr w:type="spellEnd"/>
      <w:r w:rsidRPr="00E02CE8">
        <w:rPr>
          <w:rFonts w:ascii="Times New Roman" w:hAnsi="Times New Roman" w:cs="Times New Roman"/>
          <w:sz w:val="21"/>
          <w:szCs w:val="21"/>
        </w:rPr>
        <w:t xml:space="preserve"> согласования позиций и учета интересов; формулировать, аргументировать и отстаивать свое мнение;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9) умение осознанно использовать речевые сред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ства в соответствии с задачей коммуникации, для выражения своих чувств, мыслей и по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требностей, планирования и регуляции своей деятельности; владение устной и пис</w:t>
      </w:r>
      <w:r w:rsidRPr="00E02CE8">
        <w:rPr>
          <w:rFonts w:ascii="Times New Roman" w:hAnsi="Times New Roman" w:cs="Times New Roman"/>
          <w:sz w:val="21"/>
          <w:szCs w:val="21"/>
        </w:rPr>
        <w:t>ь</w:t>
      </w:r>
      <w:r w:rsidRPr="00E02CE8">
        <w:rPr>
          <w:rFonts w:ascii="Times New Roman" w:hAnsi="Times New Roman" w:cs="Times New Roman"/>
          <w:sz w:val="21"/>
          <w:szCs w:val="21"/>
        </w:rPr>
        <w:t>менной речью, монологической контекстной речью;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10) формирование и развитие компетентности в области использования информационно-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коммуникационных технологий.</w:t>
      </w:r>
    </w:p>
    <w:p w:rsidR="008243F1" w:rsidRPr="00E02CE8" w:rsidRDefault="008243F1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b/>
          <w:i/>
          <w:iCs/>
          <w:sz w:val="21"/>
          <w:szCs w:val="21"/>
        </w:rPr>
        <w:t>Предметные результаты: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1) понимание ключевых проблем изученных произведений русского фольклора и фольк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лора других народов, древнерусской литера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туры, литературы XVIII в., русских писателей XIX-XX вв., литературы народов России и за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рубежной литературы;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2) понимание связи литературных произведений с эпохой их написания, выявление заложенных в них вневр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менных, непреходящих нравствен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ных ценностей и их современного звучания;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3) умение анализировать литературное про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ственный пафос литературного произведения; х</w:t>
      </w:r>
      <w:r w:rsidRPr="00E02CE8">
        <w:rPr>
          <w:rFonts w:ascii="Times New Roman" w:hAnsi="Times New Roman" w:cs="Times New Roman"/>
          <w:sz w:val="21"/>
          <w:szCs w:val="21"/>
        </w:rPr>
        <w:t>а</w:t>
      </w:r>
      <w:r w:rsidRPr="00E02CE8">
        <w:rPr>
          <w:rFonts w:ascii="Times New Roman" w:hAnsi="Times New Roman" w:cs="Times New Roman"/>
          <w:sz w:val="21"/>
          <w:szCs w:val="21"/>
        </w:rPr>
        <w:t>рактеризовать его героев, сопоставлять ге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роев одного или нескольких произведений;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4) определение в произведении элементов сю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жета, композиции, изобразительно-вырази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тельных средств языка, понимание их роли в раскрытии идейно-художественного содер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жания произведения (элементы филологиче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ского анализа); владение элементарной лите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ратуроведческой терминологией при анализе литературного прои</w:t>
      </w:r>
      <w:r w:rsidRPr="00E02CE8">
        <w:rPr>
          <w:rFonts w:ascii="Times New Roman" w:hAnsi="Times New Roman" w:cs="Times New Roman"/>
          <w:sz w:val="21"/>
          <w:szCs w:val="21"/>
        </w:rPr>
        <w:t>з</w:t>
      </w:r>
      <w:r w:rsidRPr="00E02CE8">
        <w:rPr>
          <w:rFonts w:ascii="Times New Roman" w:hAnsi="Times New Roman" w:cs="Times New Roman"/>
          <w:sz w:val="21"/>
          <w:szCs w:val="21"/>
        </w:rPr>
        <w:t>ведения;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5) приобщение к духовно-нравственным цен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ностям русской литературы и культуры, со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поставление их с духо</w:t>
      </w:r>
      <w:r w:rsidRPr="00E02CE8">
        <w:rPr>
          <w:rFonts w:ascii="Times New Roman" w:hAnsi="Times New Roman" w:cs="Times New Roman"/>
          <w:sz w:val="21"/>
          <w:szCs w:val="21"/>
        </w:rPr>
        <w:t>в</w:t>
      </w:r>
      <w:r w:rsidRPr="00E02CE8">
        <w:rPr>
          <w:rFonts w:ascii="Times New Roman" w:hAnsi="Times New Roman" w:cs="Times New Roman"/>
          <w:sz w:val="21"/>
          <w:szCs w:val="21"/>
        </w:rPr>
        <w:t>но-нравственными ценностями других народов;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6) формулирование собственного отношения к произведениям литературы, их оценка;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7) собственная интерпретаци</w:t>
      </w:r>
      <w:r w:rsidR="00DE625C" w:rsidRPr="00E02CE8">
        <w:rPr>
          <w:rFonts w:ascii="Times New Roman" w:hAnsi="Times New Roman" w:cs="Times New Roman"/>
          <w:sz w:val="21"/>
          <w:szCs w:val="21"/>
        </w:rPr>
        <w:t>я</w:t>
      </w:r>
      <w:r w:rsidRPr="00E02CE8">
        <w:rPr>
          <w:rFonts w:ascii="Times New Roman" w:hAnsi="Times New Roman" w:cs="Times New Roman"/>
          <w:sz w:val="21"/>
          <w:szCs w:val="21"/>
        </w:rPr>
        <w:t xml:space="preserve"> изученных литературных произведений;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8) понимание авторской позиции и свое отно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шение к ней;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9) восприятие на слух литературных произве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дений разных жанров, осмысленное чтение и адекватное воспр</w:t>
      </w:r>
      <w:r w:rsidRPr="00E02CE8">
        <w:rPr>
          <w:rFonts w:ascii="Times New Roman" w:hAnsi="Times New Roman" w:cs="Times New Roman"/>
          <w:sz w:val="21"/>
          <w:szCs w:val="21"/>
        </w:rPr>
        <w:t>и</w:t>
      </w:r>
      <w:r w:rsidRPr="00E02CE8">
        <w:rPr>
          <w:rFonts w:ascii="Times New Roman" w:hAnsi="Times New Roman" w:cs="Times New Roman"/>
          <w:sz w:val="21"/>
          <w:szCs w:val="21"/>
        </w:rPr>
        <w:t>ятие;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10) умение пересказывать прозаические произве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дения или их отрывки с использованием об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разных средств ру</w:t>
      </w:r>
      <w:r w:rsidRPr="00E02CE8">
        <w:rPr>
          <w:rFonts w:ascii="Times New Roman" w:hAnsi="Times New Roman" w:cs="Times New Roman"/>
          <w:sz w:val="21"/>
          <w:szCs w:val="21"/>
        </w:rPr>
        <w:t>с</w:t>
      </w:r>
      <w:r w:rsidRPr="00E02CE8">
        <w:rPr>
          <w:rFonts w:ascii="Times New Roman" w:hAnsi="Times New Roman" w:cs="Times New Roman"/>
          <w:sz w:val="21"/>
          <w:szCs w:val="21"/>
        </w:rPr>
        <w:t>ского языка и цитат из тек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ста, отвечать на вопросы по прослушанному или прочитанному тексту, создавать ус</w:t>
      </w:r>
      <w:r w:rsidRPr="00E02CE8">
        <w:rPr>
          <w:rFonts w:ascii="Times New Roman" w:hAnsi="Times New Roman" w:cs="Times New Roman"/>
          <w:sz w:val="21"/>
          <w:szCs w:val="21"/>
        </w:rPr>
        <w:t>т</w:t>
      </w:r>
      <w:r w:rsidRPr="00E02CE8">
        <w:rPr>
          <w:rFonts w:ascii="Times New Roman" w:hAnsi="Times New Roman" w:cs="Times New Roman"/>
          <w:sz w:val="21"/>
          <w:szCs w:val="21"/>
        </w:rPr>
        <w:t>ные монологические высказывания разного типа, вести диалог;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11) написание изложений и сочинений на темы, связанные с тематикой, проблематикой изученных произвед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ний; классные и домаш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ние творческие работы; рефераты на литера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турные и общекультурные темы;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12) понимание образной природы литературы как явления словесного искусства; эстетическое восприятие пр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изведений литературы; фор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мирование эстетического вкуса;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13) понимание русского слова в его эстетиче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ской функции, роли изобразительно-вы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разительных языковых сре</w:t>
      </w:r>
      <w:proofErr w:type="gramStart"/>
      <w:r w:rsidRPr="00E02CE8">
        <w:rPr>
          <w:rFonts w:ascii="Times New Roman" w:hAnsi="Times New Roman" w:cs="Times New Roman"/>
          <w:sz w:val="21"/>
          <w:szCs w:val="21"/>
        </w:rPr>
        <w:t>дств в с</w:t>
      </w:r>
      <w:proofErr w:type="gramEnd"/>
      <w:r w:rsidRPr="00E02CE8">
        <w:rPr>
          <w:rFonts w:ascii="Times New Roman" w:hAnsi="Times New Roman" w:cs="Times New Roman"/>
          <w:sz w:val="21"/>
          <w:szCs w:val="21"/>
        </w:rPr>
        <w:t>оздании художественных образов литературных про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изведений.</w:t>
      </w:r>
    </w:p>
    <w:p w:rsidR="008B3B6F" w:rsidRPr="00E02CE8" w:rsidRDefault="008B3B6F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8B3B6F" w:rsidRPr="00E02CE8" w:rsidRDefault="008B3B6F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E02CE8" w:rsidRDefault="00E02CE8" w:rsidP="00BB7FC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02CE8" w:rsidRDefault="00E02CE8" w:rsidP="00BB7FC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02CE8" w:rsidRDefault="00E02CE8" w:rsidP="00BB7FC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B3B6F" w:rsidRPr="00E02CE8" w:rsidRDefault="008B3B6F" w:rsidP="00BB7FC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02CE8">
        <w:rPr>
          <w:rFonts w:ascii="Times New Roman" w:hAnsi="Times New Roman" w:cs="Times New Roman"/>
          <w:b/>
          <w:sz w:val="21"/>
          <w:szCs w:val="21"/>
        </w:rPr>
        <w:t xml:space="preserve">Раздел </w:t>
      </w:r>
      <w:r w:rsidRPr="00E02CE8">
        <w:rPr>
          <w:rFonts w:ascii="Times New Roman" w:hAnsi="Times New Roman" w:cs="Times New Roman"/>
          <w:b/>
          <w:sz w:val="21"/>
          <w:szCs w:val="21"/>
          <w:lang w:val="en-US"/>
        </w:rPr>
        <w:t>II</w:t>
      </w:r>
      <w:r w:rsidRPr="00E02CE8">
        <w:rPr>
          <w:rFonts w:ascii="Times New Roman" w:hAnsi="Times New Roman" w:cs="Times New Roman"/>
          <w:b/>
          <w:sz w:val="21"/>
          <w:szCs w:val="21"/>
        </w:rPr>
        <w:t xml:space="preserve">. </w:t>
      </w:r>
      <w:proofErr w:type="spellStart"/>
      <w:proofErr w:type="gramStart"/>
      <w:r w:rsidRPr="00E02CE8">
        <w:rPr>
          <w:rFonts w:ascii="Times New Roman" w:hAnsi="Times New Roman" w:cs="Times New Roman"/>
          <w:b/>
          <w:sz w:val="21"/>
          <w:szCs w:val="21"/>
        </w:rPr>
        <w:t>Учебно</w:t>
      </w:r>
      <w:proofErr w:type="spellEnd"/>
      <w:r w:rsidRPr="00E02CE8">
        <w:rPr>
          <w:rFonts w:ascii="Times New Roman" w:hAnsi="Times New Roman" w:cs="Times New Roman"/>
          <w:b/>
          <w:sz w:val="21"/>
          <w:szCs w:val="21"/>
        </w:rPr>
        <w:t xml:space="preserve"> - тематический</w:t>
      </w:r>
      <w:proofErr w:type="gramEnd"/>
      <w:r w:rsidRPr="00E02CE8">
        <w:rPr>
          <w:rFonts w:ascii="Times New Roman" w:hAnsi="Times New Roman" w:cs="Times New Roman"/>
          <w:b/>
          <w:sz w:val="21"/>
          <w:szCs w:val="21"/>
        </w:rPr>
        <w:t xml:space="preserve"> план</w:t>
      </w:r>
    </w:p>
    <w:p w:rsidR="008B3B6F" w:rsidRPr="00E02CE8" w:rsidRDefault="008B3B6F" w:rsidP="00865D0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121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5560"/>
        <w:gridCol w:w="3549"/>
      </w:tblGrid>
      <w:tr w:rsidR="008B3B6F" w:rsidRPr="00E02CE8" w:rsidTr="00BB7FC7">
        <w:tc>
          <w:tcPr>
            <w:tcW w:w="1012" w:type="dxa"/>
          </w:tcPr>
          <w:p w:rsidR="008B3B6F" w:rsidRPr="00E02CE8" w:rsidRDefault="008B3B6F" w:rsidP="00865D0B">
            <w:pPr>
              <w:pStyle w:val="14"/>
              <w:ind w:left="142" w:right="-75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E02CE8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E02CE8">
              <w:rPr>
                <w:sz w:val="21"/>
                <w:szCs w:val="21"/>
              </w:rPr>
              <w:t>/</w:t>
            </w:r>
            <w:proofErr w:type="spellStart"/>
            <w:r w:rsidRPr="00E02CE8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560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Название темы</w:t>
            </w:r>
          </w:p>
        </w:tc>
        <w:tc>
          <w:tcPr>
            <w:tcW w:w="3549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Количество часов</w:t>
            </w:r>
          </w:p>
        </w:tc>
      </w:tr>
      <w:tr w:rsidR="008B3B6F" w:rsidRPr="00E02CE8" w:rsidTr="00BB7FC7">
        <w:trPr>
          <w:trHeight w:val="315"/>
        </w:trPr>
        <w:tc>
          <w:tcPr>
            <w:tcW w:w="1012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5560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 xml:space="preserve">Введение </w:t>
            </w:r>
          </w:p>
        </w:tc>
        <w:tc>
          <w:tcPr>
            <w:tcW w:w="3549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1 ч</w:t>
            </w:r>
          </w:p>
        </w:tc>
      </w:tr>
      <w:tr w:rsidR="008B3B6F" w:rsidRPr="00E02CE8" w:rsidTr="00BB7FC7">
        <w:tc>
          <w:tcPr>
            <w:tcW w:w="1012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560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Устное народное творчество</w:t>
            </w:r>
          </w:p>
        </w:tc>
        <w:tc>
          <w:tcPr>
            <w:tcW w:w="3549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2 ч</w:t>
            </w:r>
            <w:r w:rsidR="00C94B37">
              <w:rPr>
                <w:b/>
                <w:sz w:val="21"/>
                <w:szCs w:val="21"/>
              </w:rPr>
              <w:t xml:space="preserve"> (1ч+1ч </w:t>
            </w:r>
            <w:proofErr w:type="spellStart"/>
            <w:proofErr w:type="gramStart"/>
            <w:r w:rsidR="00C94B37">
              <w:rPr>
                <w:b/>
                <w:sz w:val="21"/>
                <w:szCs w:val="21"/>
              </w:rPr>
              <w:t>р</w:t>
            </w:r>
            <w:proofErr w:type="spellEnd"/>
            <w:proofErr w:type="gramEnd"/>
            <w:r w:rsidR="00C94B37">
              <w:rPr>
                <w:b/>
                <w:sz w:val="21"/>
                <w:szCs w:val="21"/>
              </w:rPr>
              <w:t>/</w:t>
            </w:r>
            <w:proofErr w:type="spellStart"/>
            <w:r w:rsidR="00C94B37">
              <w:rPr>
                <w:b/>
                <w:sz w:val="21"/>
                <w:szCs w:val="21"/>
              </w:rPr>
              <w:t>р</w:t>
            </w:r>
            <w:proofErr w:type="spellEnd"/>
            <w:r w:rsidR="00C94B37">
              <w:rPr>
                <w:b/>
                <w:sz w:val="21"/>
                <w:szCs w:val="21"/>
              </w:rPr>
              <w:t>)</w:t>
            </w:r>
          </w:p>
        </w:tc>
      </w:tr>
      <w:tr w:rsidR="008B3B6F" w:rsidRPr="00E02CE8" w:rsidTr="00BB7FC7">
        <w:tc>
          <w:tcPr>
            <w:tcW w:w="1012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560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 xml:space="preserve">Из древнерусской литературы </w:t>
            </w:r>
          </w:p>
        </w:tc>
        <w:tc>
          <w:tcPr>
            <w:tcW w:w="3549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2 ч</w:t>
            </w:r>
          </w:p>
        </w:tc>
      </w:tr>
      <w:tr w:rsidR="008B3B6F" w:rsidRPr="00E02CE8" w:rsidTr="00BB7FC7">
        <w:tc>
          <w:tcPr>
            <w:tcW w:w="1012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560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 xml:space="preserve">Из литературы  </w:t>
            </w:r>
            <w:r w:rsidRPr="00E02CE8">
              <w:rPr>
                <w:b/>
                <w:sz w:val="21"/>
                <w:szCs w:val="21"/>
                <w:lang w:val="en-US"/>
              </w:rPr>
              <w:t>XVIII</w:t>
            </w:r>
            <w:r w:rsidRPr="00E02CE8">
              <w:rPr>
                <w:b/>
                <w:sz w:val="21"/>
                <w:szCs w:val="21"/>
              </w:rPr>
              <w:t xml:space="preserve"> века </w:t>
            </w:r>
          </w:p>
        </w:tc>
        <w:tc>
          <w:tcPr>
            <w:tcW w:w="3549" w:type="dxa"/>
          </w:tcPr>
          <w:p w:rsidR="008B3B6F" w:rsidRPr="00E02CE8" w:rsidRDefault="00732994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ч (2ч + 1 ч к</w:t>
            </w:r>
            <w:r w:rsidR="008B3B6F" w:rsidRPr="00E02CE8">
              <w:rPr>
                <w:b/>
                <w:sz w:val="21"/>
                <w:szCs w:val="21"/>
              </w:rPr>
              <w:t>/</w:t>
            </w:r>
            <w:proofErr w:type="spellStart"/>
            <w:r w:rsidR="008B3B6F" w:rsidRPr="00E02CE8">
              <w:rPr>
                <w:b/>
                <w:sz w:val="21"/>
                <w:szCs w:val="21"/>
              </w:rPr>
              <w:t>р</w:t>
            </w:r>
            <w:proofErr w:type="spellEnd"/>
            <w:r w:rsidR="008B3B6F" w:rsidRPr="00E02CE8">
              <w:rPr>
                <w:b/>
                <w:sz w:val="21"/>
                <w:szCs w:val="21"/>
              </w:rPr>
              <w:t>)</w:t>
            </w:r>
          </w:p>
        </w:tc>
      </w:tr>
      <w:tr w:rsidR="008B3B6F" w:rsidRPr="00E02CE8" w:rsidTr="00BB7FC7">
        <w:tc>
          <w:tcPr>
            <w:tcW w:w="1012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560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 xml:space="preserve">Из  литературы </w:t>
            </w:r>
            <w:r w:rsidRPr="00E02CE8">
              <w:rPr>
                <w:b/>
                <w:sz w:val="21"/>
                <w:szCs w:val="21"/>
                <w:lang w:val="en-US"/>
              </w:rPr>
              <w:t>XIX</w:t>
            </w:r>
            <w:r w:rsidRPr="00E02CE8">
              <w:rPr>
                <w:b/>
                <w:sz w:val="21"/>
                <w:szCs w:val="21"/>
              </w:rPr>
              <w:t xml:space="preserve"> века </w:t>
            </w:r>
          </w:p>
        </w:tc>
        <w:tc>
          <w:tcPr>
            <w:tcW w:w="3549" w:type="dxa"/>
          </w:tcPr>
          <w:p w:rsidR="008B3B6F" w:rsidRPr="00E02CE8" w:rsidRDefault="008B3B6F" w:rsidP="00732994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3</w:t>
            </w:r>
            <w:r w:rsidR="00732994">
              <w:rPr>
                <w:b/>
                <w:sz w:val="21"/>
                <w:szCs w:val="21"/>
              </w:rPr>
              <w:t>5</w:t>
            </w:r>
            <w:r w:rsidR="00494C45">
              <w:rPr>
                <w:b/>
                <w:sz w:val="21"/>
                <w:szCs w:val="21"/>
              </w:rPr>
              <w:t xml:space="preserve">ч (22 ч + 10 ч </w:t>
            </w:r>
            <w:proofErr w:type="spellStart"/>
            <w:proofErr w:type="gramStart"/>
            <w:r w:rsidR="00494C45">
              <w:rPr>
                <w:b/>
                <w:sz w:val="21"/>
                <w:szCs w:val="21"/>
              </w:rPr>
              <w:t>р</w:t>
            </w:r>
            <w:proofErr w:type="spellEnd"/>
            <w:proofErr w:type="gramEnd"/>
            <w:r w:rsidR="00494C45">
              <w:rPr>
                <w:b/>
                <w:sz w:val="21"/>
                <w:szCs w:val="21"/>
              </w:rPr>
              <w:t>/</w:t>
            </w:r>
            <w:proofErr w:type="spellStart"/>
            <w:r w:rsidR="00494C45">
              <w:rPr>
                <w:b/>
                <w:sz w:val="21"/>
                <w:szCs w:val="21"/>
              </w:rPr>
              <w:t>р</w:t>
            </w:r>
            <w:proofErr w:type="spellEnd"/>
            <w:r w:rsidR="00494C45">
              <w:rPr>
                <w:b/>
                <w:sz w:val="21"/>
                <w:szCs w:val="21"/>
              </w:rPr>
              <w:t xml:space="preserve"> + 3</w:t>
            </w:r>
            <w:r w:rsidRPr="00E02CE8">
              <w:rPr>
                <w:b/>
                <w:sz w:val="21"/>
                <w:szCs w:val="21"/>
              </w:rPr>
              <w:t xml:space="preserve"> к/</w:t>
            </w:r>
            <w:proofErr w:type="spellStart"/>
            <w:r w:rsidRPr="00E02CE8">
              <w:rPr>
                <w:b/>
                <w:sz w:val="21"/>
                <w:szCs w:val="21"/>
              </w:rPr>
              <w:t>р</w:t>
            </w:r>
            <w:proofErr w:type="spellEnd"/>
            <w:r w:rsidRPr="00E02CE8">
              <w:rPr>
                <w:b/>
                <w:sz w:val="21"/>
                <w:szCs w:val="21"/>
              </w:rPr>
              <w:t>)</w:t>
            </w:r>
          </w:p>
        </w:tc>
      </w:tr>
      <w:tr w:rsidR="008B3B6F" w:rsidRPr="00E02CE8" w:rsidTr="00BB7FC7">
        <w:tc>
          <w:tcPr>
            <w:tcW w:w="1012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5560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 xml:space="preserve">Из русской литературы </w:t>
            </w:r>
            <w:r w:rsidRPr="00E02CE8">
              <w:rPr>
                <w:b/>
                <w:sz w:val="21"/>
                <w:szCs w:val="21"/>
                <w:lang w:val="en-US"/>
              </w:rPr>
              <w:t>XX</w:t>
            </w:r>
            <w:r w:rsidRPr="00E02CE8">
              <w:rPr>
                <w:b/>
                <w:sz w:val="21"/>
                <w:szCs w:val="21"/>
              </w:rPr>
              <w:t xml:space="preserve"> века</w:t>
            </w:r>
          </w:p>
        </w:tc>
        <w:tc>
          <w:tcPr>
            <w:tcW w:w="3549" w:type="dxa"/>
          </w:tcPr>
          <w:p w:rsidR="008B3B6F" w:rsidRPr="00E02CE8" w:rsidRDefault="00494C45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 ч ( 12 </w:t>
            </w:r>
            <w:proofErr w:type="spellStart"/>
            <w:r>
              <w:rPr>
                <w:b/>
                <w:sz w:val="21"/>
                <w:szCs w:val="21"/>
              </w:rPr>
              <w:t>ч+</w:t>
            </w:r>
            <w:proofErr w:type="spellEnd"/>
            <w:r>
              <w:rPr>
                <w:b/>
                <w:sz w:val="21"/>
                <w:szCs w:val="21"/>
              </w:rPr>
              <w:t xml:space="preserve"> 4 ч </w:t>
            </w:r>
            <w:proofErr w:type="spellStart"/>
            <w:proofErr w:type="gramStart"/>
            <w:r>
              <w:rPr>
                <w:b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sz w:val="21"/>
                <w:szCs w:val="21"/>
              </w:rPr>
              <w:t>/</w:t>
            </w:r>
            <w:proofErr w:type="spellStart"/>
            <w:r>
              <w:rPr>
                <w:b/>
                <w:sz w:val="21"/>
                <w:szCs w:val="21"/>
              </w:rPr>
              <w:t>р</w:t>
            </w:r>
            <w:proofErr w:type="spellEnd"/>
            <w:r>
              <w:rPr>
                <w:b/>
                <w:sz w:val="21"/>
                <w:szCs w:val="21"/>
              </w:rPr>
              <w:t xml:space="preserve"> + 3</w:t>
            </w:r>
            <w:r w:rsidR="008B3B6F" w:rsidRPr="00E02CE8">
              <w:rPr>
                <w:b/>
                <w:sz w:val="21"/>
                <w:szCs w:val="21"/>
              </w:rPr>
              <w:t xml:space="preserve"> к/</w:t>
            </w:r>
            <w:proofErr w:type="spellStart"/>
            <w:r w:rsidR="008B3B6F" w:rsidRPr="00E02CE8">
              <w:rPr>
                <w:b/>
                <w:sz w:val="21"/>
                <w:szCs w:val="21"/>
              </w:rPr>
              <w:t>р</w:t>
            </w:r>
            <w:proofErr w:type="spellEnd"/>
            <w:r w:rsidR="008B3B6F" w:rsidRPr="00E02CE8">
              <w:rPr>
                <w:b/>
                <w:sz w:val="21"/>
                <w:szCs w:val="21"/>
              </w:rPr>
              <w:t>)</w:t>
            </w:r>
          </w:p>
        </w:tc>
      </w:tr>
      <w:tr w:rsidR="008B3B6F" w:rsidRPr="00E02CE8" w:rsidTr="00BB7FC7">
        <w:tc>
          <w:tcPr>
            <w:tcW w:w="1012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5560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 xml:space="preserve">Из зарубежной литературы </w:t>
            </w:r>
          </w:p>
        </w:tc>
        <w:tc>
          <w:tcPr>
            <w:tcW w:w="3549" w:type="dxa"/>
          </w:tcPr>
          <w:p w:rsidR="008B3B6F" w:rsidRPr="00E02CE8" w:rsidRDefault="00494C45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5</w:t>
            </w:r>
            <w:r w:rsidR="008B3B6F" w:rsidRPr="00E02CE8">
              <w:rPr>
                <w:b/>
                <w:sz w:val="21"/>
                <w:szCs w:val="21"/>
              </w:rPr>
              <w:t xml:space="preserve">  ч  </w:t>
            </w:r>
          </w:p>
        </w:tc>
      </w:tr>
      <w:tr w:rsidR="008B3B6F" w:rsidRPr="00E02CE8" w:rsidTr="00BB7FC7">
        <w:tc>
          <w:tcPr>
            <w:tcW w:w="1012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5560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 xml:space="preserve">Обобщение  и контроль знаний  за курс 8 класса </w:t>
            </w:r>
          </w:p>
        </w:tc>
        <w:tc>
          <w:tcPr>
            <w:tcW w:w="3549" w:type="dxa"/>
          </w:tcPr>
          <w:p w:rsidR="008B3B6F" w:rsidRPr="00E02CE8" w:rsidRDefault="008B3B6F" w:rsidP="00094D28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 xml:space="preserve">1ч </w:t>
            </w:r>
          </w:p>
        </w:tc>
      </w:tr>
      <w:tr w:rsidR="008B3B6F" w:rsidRPr="00E02CE8" w:rsidTr="00BB7FC7">
        <w:tc>
          <w:tcPr>
            <w:tcW w:w="1012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 xml:space="preserve">Итого </w:t>
            </w:r>
          </w:p>
        </w:tc>
        <w:tc>
          <w:tcPr>
            <w:tcW w:w="5560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3549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68  ч</w:t>
            </w:r>
          </w:p>
        </w:tc>
      </w:tr>
    </w:tbl>
    <w:p w:rsidR="008B3B6F" w:rsidRPr="00E02CE8" w:rsidRDefault="008B3B6F" w:rsidP="00865D0B">
      <w:pPr>
        <w:ind w:left="142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02CE8">
        <w:rPr>
          <w:rFonts w:ascii="Times New Roman" w:hAnsi="Times New Roman" w:cs="Times New Roman"/>
          <w:b/>
          <w:sz w:val="21"/>
          <w:szCs w:val="21"/>
        </w:rPr>
        <w:t xml:space="preserve">      </w:t>
      </w:r>
    </w:p>
    <w:p w:rsidR="008B3B6F" w:rsidRPr="00E02CE8" w:rsidRDefault="008B3B6F" w:rsidP="00865D0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8B3B6F" w:rsidRPr="00E02CE8" w:rsidRDefault="008B3B6F" w:rsidP="004E1EB4">
      <w:pPr>
        <w:ind w:left="14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02CE8">
        <w:rPr>
          <w:rFonts w:ascii="Times New Roman" w:hAnsi="Times New Roman" w:cs="Times New Roman"/>
          <w:b/>
          <w:sz w:val="21"/>
          <w:szCs w:val="21"/>
        </w:rPr>
        <w:t xml:space="preserve">Раздел </w:t>
      </w:r>
      <w:r w:rsidRPr="00E02CE8">
        <w:rPr>
          <w:rFonts w:ascii="Times New Roman" w:hAnsi="Times New Roman" w:cs="Times New Roman"/>
          <w:b/>
          <w:sz w:val="21"/>
          <w:szCs w:val="21"/>
          <w:lang w:val="en-US"/>
        </w:rPr>
        <w:t>III</w:t>
      </w:r>
      <w:r w:rsidRPr="00E02CE8">
        <w:rPr>
          <w:rFonts w:ascii="Times New Roman" w:hAnsi="Times New Roman" w:cs="Times New Roman"/>
          <w:b/>
          <w:sz w:val="21"/>
          <w:szCs w:val="21"/>
        </w:rPr>
        <w:t>. Содержание тем учебного курса.</w:t>
      </w:r>
    </w:p>
    <w:p w:rsidR="009B73D4" w:rsidRPr="00E02CE8" w:rsidRDefault="009B73D4" w:rsidP="00865D0B">
      <w:pPr>
        <w:spacing w:line="240" w:lineRule="auto"/>
        <w:ind w:left="142" w:firstLine="283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ВВЕДЕНИЕ (1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Русская литература и история. Интерес русских писателей к историческому прошлому своего наро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да. Историзм творчества классиков русской лите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ратуры.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УСТНОЕ НАРОДНОЕ ТВОРЧЕСТВО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В мире русской народной песни</w:t>
      </w:r>
      <w:r w:rsidRPr="00E02CE8">
        <w:rPr>
          <w:rFonts w:ascii="Times New Roman" w:hAnsi="Times New Roman" w:cs="Times New Roman"/>
          <w:sz w:val="21"/>
          <w:szCs w:val="21"/>
        </w:rPr>
        <w:t xml:space="preserve"> (лирические, ис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торические песни).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«В темном лесе», «Уж ты ночка, ноченька тем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ная...», «Вдоль по улице метелица метет...», «Пуга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чев в темн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и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це», «Пугачев казнен».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Отражение жизни народа в народной песне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Частушки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как малый песенный жанр. Отражение различных сторон жизни народа в частушках. Разно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образие тематики частушек. Поэтика частушек.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Предания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как исторический жанр русской народ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ной прозы.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«О Пугачеве», «О покорении Сибири Ермаком...».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Особенности содержания и формы народных пре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даний.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Народная песня, частушка (развитие представлений). Предание (развитие пред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ставлений).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Развитие речи (далее —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P.P.).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ние. Устное рецензирование выразительного чтения. Устный монологический ответ по плану с исполь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зованием цитирования. Участие в коллективном диалоге.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ИЗ ДРЕВНЕРУССКОЙ ЛИТЕРАТУРЫ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Из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«Жития Александра Невского».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E02CE8">
        <w:rPr>
          <w:rFonts w:ascii="Times New Roman" w:hAnsi="Times New Roman" w:cs="Times New Roman"/>
          <w:sz w:val="21"/>
          <w:szCs w:val="21"/>
        </w:rPr>
        <w:t>Зашита</w:t>
      </w:r>
      <w:proofErr w:type="gramEnd"/>
      <w:r w:rsidRPr="00E02CE8">
        <w:rPr>
          <w:rFonts w:ascii="Times New Roman" w:hAnsi="Times New Roman" w:cs="Times New Roman"/>
          <w:sz w:val="21"/>
          <w:szCs w:val="21"/>
        </w:rPr>
        <w:t xml:space="preserve"> рус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ских земель от нашествий и набегов врагов. Бран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ные подвиги Александра Невского и его духовный подвиг самопожертвования. Художественные осо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бенности воинской п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вести и жития.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«Шемякин суд».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Изображение действительных и вымышленных событий — главное новшество ли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 xml:space="preserve">тературы XVII </w:t>
      </w:r>
      <w:proofErr w:type="gramStart"/>
      <w:r w:rsidRPr="00E02CE8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Pr="00E02CE8">
        <w:rPr>
          <w:rFonts w:ascii="Times New Roman" w:hAnsi="Times New Roman" w:cs="Times New Roman"/>
          <w:sz w:val="21"/>
          <w:szCs w:val="21"/>
        </w:rPr>
        <w:t>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Летопись. Древнерусская во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рическая повесть как жанр древнерусской литературы (начал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ь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ные представления).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фрагментов древ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нерусской житийной литературы в современном переводе и сатир</w:t>
      </w:r>
      <w:r w:rsidRPr="00E02CE8">
        <w:rPr>
          <w:rFonts w:ascii="Times New Roman" w:hAnsi="Times New Roman" w:cs="Times New Roman"/>
          <w:sz w:val="21"/>
          <w:szCs w:val="21"/>
        </w:rPr>
        <w:t>и</w:t>
      </w:r>
      <w:r w:rsidRPr="00E02CE8">
        <w:rPr>
          <w:rFonts w:ascii="Times New Roman" w:hAnsi="Times New Roman" w:cs="Times New Roman"/>
          <w:sz w:val="21"/>
          <w:szCs w:val="21"/>
        </w:rPr>
        <w:t>ческих произведений XVII в. Устное рецензирование выразительного чтения. Устные и письменные ответы на вопросы. Характе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 xml:space="preserve">ристика героев литературы XVII </w:t>
      </w:r>
      <w:proofErr w:type="gramStart"/>
      <w:r w:rsidRPr="00E02CE8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Pr="00E02CE8">
        <w:rPr>
          <w:rFonts w:ascii="Times New Roman" w:hAnsi="Times New Roman" w:cs="Times New Roman"/>
          <w:sz w:val="21"/>
          <w:szCs w:val="21"/>
        </w:rPr>
        <w:t>. и их нравствен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ная оценка.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ИЗ РУССКОЙ ЛИТЕРАТУРЫ XVIII ВЕКА (3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Денис Иванович Фонвизин. </w:t>
      </w: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«Недоросль»</w:t>
      </w:r>
      <w:r w:rsidRPr="00E02CE8">
        <w:rPr>
          <w:rFonts w:ascii="Times New Roman" w:hAnsi="Times New Roman" w:cs="Times New Roman"/>
          <w:sz w:val="21"/>
          <w:szCs w:val="21"/>
        </w:rPr>
        <w:t xml:space="preserve"> (сцены). Сатирическая направлен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ность комедии. Проблема воспитания истинного гражданина. С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циальная и нравственная проблема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Понятие о классицизме. Ос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новные правила классицизма в драматическом произ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ведении.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Контрольная работа (далее —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К.Р.).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Контроль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 xml:space="preserve">ная работа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N° 1 </w:t>
      </w:r>
      <w:r w:rsidRPr="00E02CE8">
        <w:rPr>
          <w:rFonts w:ascii="Times New Roman" w:hAnsi="Times New Roman" w:cs="Times New Roman"/>
          <w:sz w:val="21"/>
          <w:szCs w:val="21"/>
        </w:rPr>
        <w:t xml:space="preserve">по комедии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Д.И. </w:t>
      </w:r>
      <w:r w:rsidRPr="00E02CE8">
        <w:rPr>
          <w:rFonts w:ascii="Times New Roman" w:hAnsi="Times New Roman" w:cs="Times New Roman"/>
          <w:sz w:val="21"/>
          <w:szCs w:val="21"/>
        </w:rPr>
        <w:t>Фонвизина «Не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доросль».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фрагментов комедии. Устное рецензирование выразительного чтения. Письменный анализ эпизода комедии.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ИЗ РУССКОЙ ЛИТЕРАТУРЫ XIX ВЕКА (35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Иван</w:t>
      </w:r>
      <w:proofErr w:type="gramStart"/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 .</w:t>
      </w:r>
      <w:proofErr w:type="gramEnd"/>
      <w:r w:rsidRPr="00E02CE8">
        <w:rPr>
          <w:rFonts w:ascii="Times New Roman" w:hAnsi="Times New Roman" w:cs="Times New Roman"/>
          <w:b/>
          <w:bCs/>
          <w:sz w:val="21"/>
          <w:szCs w:val="21"/>
        </w:rPr>
        <w:t>Андреевич Крылов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теля. Поэт и мудрец. Язвительный сатирик и бас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нописец.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«Обоз».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Критика вмешательства императора Александра I в стратегию и тактику М.И. Кутузова в Отечестве</w:t>
      </w:r>
      <w:r w:rsidRPr="00E02CE8">
        <w:rPr>
          <w:rFonts w:ascii="Times New Roman" w:hAnsi="Times New Roman" w:cs="Times New Roman"/>
          <w:sz w:val="21"/>
          <w:szCs w:val="21"/>
        </w:rPr>
        <w:t>н</w:t>
      </w:r>
      <w:r w:rsidRPr="00E02CE8">
        <w:rPr>
          <w:rFonts w:ascii="Times New Roman" w:hAnsi="Times New Roman" w:cs="Times New Roman"/>
          <w:sz w:val="21"/>
          <w:szCs w:val="21"/>
        </w:rPr>
        <w:t xml:space="preserve">ной войне </w:t>
      </w:r>
      <w:smartTag w:uri="urn:schemas-microsoft-com:office:smarttags" w:element="metricconverter">
        <w:smartTagPr>
          <w:attr w:name="ProductID" w:val="1812 г"/>
        </w:smartTagPr>
        <w:r w:rsidRPr="00E02CE8">
          <w:rPr>
            <w:rFonts w:ascii="Times New Roman" w:hAnsi="Times New Roman" w:cs="Times New Roman"/>
            <w:sz w:val="21"/>
            <w:szCs w:val="21"/>
          </w:rPr>
          <w:t>1812 г</w:t>
        </w:r>
      </w:smartTag>
      <w:r w:rsidRPr="00E02CE8">
        <w:rPr>
          <w:rFonts w:ascii="Times New Roman" w:hAnsi="Times New Roman" w:cs="Times New Roman"/>
          <w:sz w:val="21"/>
          <w:szCs w:val="21"/>
        </w:rPr>
        <w:t>. Мораль басни. Осмея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ние пороков: самонадеянности, безответственности, зазнайства.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 xml:space="preserve">Теория литературы. Басня. Мораль. Аллегория (развитие </w:t>
      </w:r>
      <w:proofErr w:type="gramStart"/>
      <w:r w:rsidRPr="00E02CE8">
        <w:rPr>
          <w:rFonts w:ascii="Times New Roman" w:hAnsi="Times New Roman" w:cs="Times New Roman"/>
          <w:i/>
          <w:iCs/>
          <w:sz w:val="21"/>
          <w:szCs w:val="21"/>
        </w:rPr>
        <w:t>представлении</w:t>
      </w:r>
      <w:proofErr w:type="gramEnd"/>
      <w:r w:rsidRPr="00E02CE8">
        <w:rPr>
          <w:rFonts w:ascii="Times New Roman" w:hAnsi="Times New Roman" w:cs="Times New Roman"/>
          <w:i/>
          <w:iCs/>
          <w:sz w:val="21"/>
          <w:szCs w:val="21"/>
        </w:rPr>
        <w:t>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lastRenderedPageBreak/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басни. Устное рецен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зирование выразительного чтения. Участие в кол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лективном ди</w:t>
      </w:r>
      <w:r w:rsidRPr="00E02CE8">
        <w:rPr>
          <w:rFonts w:ascii="Times New Roman" w:hAnsi="Times New Roman" w:cs="Times New Roman"/>
          <w:sz w:val="21"/>
          <w:szCs w:val="21"/>
        </w:rPr>
        <w:t>а</w:t>
      </w:r>
      <w:r w:rsidRPr="00E02CE8">
        <w:rPr>
          <w:rFonts w:ascii="Times New Roman" w:hAnsi="Times New Roman" w:cs="Times New Roman"/>
          <w:sz w:val="21"/>
          <w:szCs w:val="21"/>
        </w:rPr>
        <w:t>логе. Устный и письменный ответ на вопрос с использованием цитирования. Состав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ление плана басни (в том числе цитатного).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Кондратий Федорович Рылеев (1ч)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 Автор сатир и дум. Оценка дум современниками.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«Смерть Ермака».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Дума (начальное представ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ление).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отрывков думы. Уст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ное рецензирование выразительного чтения. Уча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стие в колле</w:t>
      </w:r>
      <w:r w:rsidRPr="00E02CE8">
        <w:rPr>
          <w:rFonts w:ascii="Times New Roman" w:hAnsi="Times New Roman" w:cs="Times New Roman"/>
          <w:sz w:val="21"/>
          <w:szCs w:val="21"/>
        </w:rPr>
        <w:t>к</w:t>
      </w:r>
      <w:r w:rsidRPr="00E02CE8">
        <w:rPr>
          <w:rFonts w:ascii="Times New Roman" w:hAnsi="Times New Roman" w:cs="Times New Roman"/>
          <w:sz w:val="21"/>
          <w:szCs w:val="21"/>
        </w:rPr>
        <w:t>тивном диалоге. Устный и письменный ответы на вопросы.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Александр Сергеевич Пушкин (9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об отношении поэта к истории и исторической теме в литературе.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«Туча».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E02CE8">
        <w:rPr>
          <w:rFonts w:ascii="Times New Roman" w:hAnsi="Times New Roman" w:cs="Times New Roman"/>
          <w:sz w:val="21"/>
          <w:szCs w:val="21"/>
        </w:rPr>
        <w:t>Разноплановость</w:t>
      </w:r>
      <w:proofErr w:type="spellEnd"/>
      <w:r w:rsidRPr="00E02CE8">
        <w:rPr>
          <w:rFonts w:ascii="Times New Roman" w:hAnsi="Times New Roman" w:cs="Times New Roman"/>
          <w:sz w:val="21"/>
          <w:szCs w:val="21"/>
        </w:rPr>
        <w:t xml:space="preserve"> содержания стихотво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рения — зарисовка природы, отклик на десятилетие восстания декабристов.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</w:t>
      </w:r>
      <w:proofErr w:type="gramStart"/>
      <w:r w:rsidRPr="00E02CE8">
        <w:rPr>
          <w:rFonts w:ascii="Times New Roman" w:hAnsi="Times New Roman" w:cs="Times New Roman"/>
          <w:i/>
          <w:iCs/>
          <w:sz w:val="21"/>
          <w:szCs w:val="21"/>
        </w:rPr>
        <w:t>К</w:t>
      </w:r>
      <w:proofErr w:type="gramEnd"/>
      <w:r w:rsidRPr="00E02CE8">
        <w:rPr>
          <w:rFonts w:ascii="Times New Roman" w:hAnsi="Times New Roman" w:cs="Times New Roman"/>
          <w:i/>
          <w:iCs/>
          <w:sz w:val="21"/>
          <w:szCs w:val="21"/>
        </w:rPr>
        <w:t>***»</w:t>
      </w:r>
      <w:r w:rsidRPr="00E02CE8">
        <w:rPr>
          <w:rFonts w:ascii="Times New Roman" w:hAnsi="Times New Roman" w:cs="Times New Roman"/>
          <w:sz w:val="21"/>
          <w:szCs w:val="21"/>
        </w:rPr>
        <w:t xml:space="preserve"> («Я помню чудное мгновенье...»). Обо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гащение любовной лирики мотивами пробуждения души к творч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ству.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«19 октября».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Мотивы дружбы, прочного союза и единения друзей. Дружба как нравственный жиз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ненный сте</w:t>
      </w:r>
      <w:r w:rsidRPr="00E02CE8">
        <w:rPr>
          <w:rFonts w:ascii="Times New Roman" w:hAnsi="Times New Roman" w:cs="Times New Roman"/>
          <w:sz w:val="21"/>
          <w:szCs w:val="21"/>
        </w:rPr>
        <w:t>р</w:t>
      </w:r>
      <w:r w:rsidRPr="00E02CE8">
        <w:rPr>
          <w:rFonts w:ascii="Times New Roman" w:hAnsi="Times New Roman" w:cs="Times New Roman"/>
          <w:sz w:val="21"/>
          <w:szCs w:val="21"/>
        </w:rPr>
        <w:t>жень сообщества избранных.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«История Пугачева»</w:t>
      </w:r>
      <w:r w:rsidRPr="00E02CE8">
        <w:rPr>
          <w:rFonts w:ascii="Times New Roman" w:hAnsi="Times New Roman" w:cs="Times New Roman"/>
          <w:sz w:val="21"/>
          <w:szCs w:val="21"/>
        </w:rPr>
        <w:t xml:space="preserve"> (отрывки). Заглавие А.С. Пушкина («История Пугачева») и поправка Ни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колая 1 («История пугачевского бунта»), принятая Пушкиным как более точная. Смысловое различие. История Пугачевского во</w:t>
      </w:r>
      <w:r w:rsidRPr="00E02CE8">
        <w:rPr>
          <w:rFonts w:ascii="Times New Roman" w:hAnsi="Times New Roman" w:cs="Times New Roman"/>
          <w:sz w:val="21"/>
          <w:szCs w:val="21"/>
        </w:rPr>
        <w:t>с</w:t>
      </w:r>
      <w:r w:rsidRPr="00E02CE8">
        <w:rPr>
          <w:rFonts w:ascii="Times New Roman" w:hAnsi="Times New Roman" w:cs="Times New Roman"/>
          <w:sz w:val="21"/>
          <w:szCs w:val="21"/>
        </w:rPr>
        <w:t>стания в художественном произведении и историческом труде писателя и ис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торика. Пугачев и народное восст</w:t>
      </w:r>
      <w:r w:rsidRPr="00E02CE8">
        <w:rPr>
          <w:rFonts w:ascii="Times New Roman" w:hAnsi="Times New Roman" w:cs="Times New Roman"/>
          <w:sz w:val="21"/>
          <w:szCs w:val="21"/>
        </w:rPr>
        <w:t>а</w:t>
      </w:r>
      <w:r w:rsidRPr="00E02CE8">
        <w:rPr>
          <w:rFonts w:ascii="Times New Roman" w:hAnsi="Times New Roman" w:cs="Times New Roman"/>
          <w:sz w:val="21"/>
          <w:szCs w:val="21"/>
        </w:rPr>
        <w:t>ние. Отношение народа, дворян и автора к предводителю восстания. Бунт «бессмысленный и беспощадный» (А.С. Пуш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кин). История создания романа. Пугачев в исто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рическом труде А.С. Пушкина и в романе. Форма с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мейных записок как выражение частного взгляда на отечественную историю.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Роман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«Капитанская дочка».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ственная красота героини. Швабрин — антигерой. Значение образа Савел</w:t>
      </w:r>
      <w:r w:rsidRPr="00E02CE8">
        <w:rPr>
          <w:rFonts w:ascii="Times New Roman" w:hAnsi="Times New Roman" w:cs="Times New Roman"/>
          <w:sz w:val="21"/>
          <w:szCs w:val="21"/>
        </w:rPr>
        <w:t>ь</w:t>
      </w:r>
      <w:r w:rsidRPr="00E02CE8">
        <w:rPr>
          <w:rFonts w:ascii="Times New Roman" w:hAnsi="Times New Roman" w:cs="Times New Roman"/>
          <w:sz w:val="21"/>
          <w:szCs w:val="21"/>
        </w:rPr>
        <w:t xml:space="preserve">ича в романе. Особенности композиции. Гуманизм и историзм А.С. Пушкина. </w:t>
      </w:r>
      <w:proofErr w:type="gramStart"/>
      <w:r w:rsidRPr="00E02CE8">
        <w:rPr>
          <w:rFonts w:ascii="Times New Roman" w:hAnsi="Times New Roman" w:cs="Times New Roman"/>
          <w:sz w:val="21"/>
          <w:szCs w:val="21"/>
        </w:rPr>
        <w:t>Историческая</w:t>
      </w:r>
      <w:proofErr w:type="gramEnd"/>
      <w:r w:rsidRPr="00E02CE8">
        <w:rPr>
          <w:rFonts w:ascii="Times New Roman" w:hAnsi="Times New Roman" w:cs="Times New Roman"/>
          <w:sz w:val="21"/>
          <w:szCs w:val="21"/>
        </w:rPr>
        <w:t xml:space="preserve"> правда и художес</w:t>
      </w:r>
      <w:r w:rsidRPr="00E02CE8">
        <w:rPr>
          <w:rFonts w:ascii="Times New Roman" w:hAnsi="Times New Roman" w:cs="Times New Roman"/>
          <w:sz w:val="21"/>
          <w:szCs w:val="21"/>
        </w:rPr>
        <w:t>т</w:t>
      </w:r>
      <w:r w:rsidRPr="00E02CE8">
        <w:rPr>
          <w:rFonts w:ascii="Times New Roman" w:hAnsi="Times New Roman" w:cs="Times New Roman"/>
          <w:sz w:val="21"/>
          <w:szCs w:val="21"/>
        </w:rPr>
        <w:t>венный вымысел в романе. Фольклорные мотивы в романе. Различие авторской позиции в «Капитанской дочке» и в «Ис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тории Пугачева». Проект.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Историзм художественной литературы (начальные представления). Роман (на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чальные представления). Реализм (начальные пред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ставления).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К.Р.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Контрольная работа № 2 по произведениям А.С. Пушкина.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стихотворений, фрагментов романа. Устное рецензирование выра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зительного чтения. Участие в коллективном диало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ге. Устная и письменная характеристика героя или групповой характеристики г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роев (в том числе срав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нительная). Составление анализа эпизода. Характе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ристик сюжета романа, его тематики, проблематики, идейно-эмоционального содержания.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Михаил Юрьевич Лермонтов (5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 Отношение М.Ю. Лермонтова к историческим 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мам и вопл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щение этих тем в его творчестве.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Поэма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«Мцыри».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тивопоставление человека и обстоятельств. Особен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ности композиции п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эмы. Эпиграф и сюжет поэмы. Исповедь героя как композиционный центр поэмы. Образы монастыря и окр</w:t>
      </w:r>
      <w:r w:rsidRPr="00E02CE8">
        <w:rPr>
          <w:rFonts w:ascii="Times New Roman" w:hAnsi="Times New Roman" w:cs="Times New Roman"/>
          <w:sz w:val="21"/>
          <w:szCs w:val="21"/>
        </w:rPr>
        <w:t>у</w:t>
      </w:r>
      <w:r w:rsidRPr="00E02CE8">
        <w:rPr>
          <w:rFonts w:ascii="Times New Roman" w:hAnsi="Times New Roman" w:cs="Times New Roman"/>
          <w:sz w:val="21"/>
          <w:szCs w:val="21"/>
        </w:rPr>
        <w:t>жающей природы, смысл их противопоставления. Портрет и речь героя как средства выражения авторского о</w:t>
      </w:r>
      <w:r w:rsidRPr="00E02CE8">
        <w:rPr>
          <w:rFonts w:ascii="Times New Roman" w:hAnsi="Times New Roman" w:cs="Times New Roman"/>
          <w:sz w:val="21"/>
          <w:szCs w:val="21"/>
        </w:rPr>
        <w:t>т</w:t>
      </w:r>
      <w:r w:rsidRPr="00E02CE8">
        <w:rPr>
          <w:rFonts w:ascii="Times New Roman" w:hAnsi="Times New Roman" w:cs="Times New Roman"/>
          <w:sz w:val="21"/>
          <w:szCs w:val="21"/>
        </w:rPr>
        <w:t>ношения. Смысл финала поэмы.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Поэма (развитие представ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лений). Романтический герой (начальные представ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ления), р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о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мантическая поэма (начальные представ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ления).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К. Р.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Контрольная работа № 3 по произведениям М.Ю. Лермонтова.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Составление плана анализа фрагмента ли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ро-эпического произведения. Письменный анализ эпизода по пл</w:t>
      </w:r>
      <w:r w:rsidRPr="00E02CE8">
        <w:rPr>
          <w:rFonts w:ascii="Times New Roman" w:hAnsi="Times New Roman" w:cs="Times New Roman"/>
          <w:sz w:val="21"/>
          <w:szCs w:val="21"/>
        </w:rPr>
        <w:t>а</w:t>
      </w:r>
      <w:r w:rsidRPr="00E02CE8">
        <w:rPr>
          <w:rFonts w:ascii="Times New Roman" w:hAnsi="Times New Roman" w:cs="Times New Roman"/>
          <w:sz w:val="21"/>
          <w:szCs w:val="21"/>
        </w:rPr>
        <w:t>ну. Написание сочинения на лите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ратурном материале с использованием собственного жизненного и читател</w:t>
      </w:r>
      <w:r w:rsidRPr="00E02CE8">
        <w:rPr>
          <w:rFonts w:ascii="Times New Roman" w:hAnsi="Times New Roman" w:cs="Times New Roman"/>
          <w:sz w:val="21"/>
          <w:szCs w:val="21"/>
        </w:rPr>
        <w:t>ь</w:t>
      </w:r>
      <w:r w:rsidRPr="00E02CE8">
        <w:rPr>
          <w:rFonts w:ascii="Times New Roman" w:hAnsi="Times New Roman" w:cs="Times New Roman"/>
          <w:sz w:val="21"/>
          <w:szCs w:val="21"/>
        </w:rPr>
        <w:t>ского опыта. Редактирование текста. Устный и письменный анализ текста. Уча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стие в коллективном диалоге. Устный и письменный ответы на проблемные вопросы.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Николай Васильевич Гоголь (7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 Отношение Н.В. Гоголя к истории, исторической теме в худ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жественном произведении.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«Ревизор».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Комедия «со злостью и солью». Ис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ственности к комедии «Рев</w:t>
      </w:r>
      <w:r w:rsidRPr="00E02CE8">
        <w:rPr>
          <w:rFonts w:ascii="Times New Roman" w:hAnsi="Times New Roman" w:cs="Times New Roman"/>
          <w:sz w:val="21"/>
          <w:szCs w:val="21"/>
        </w:rPr>
        <w:t>и</w:t>
      </w:r>
      <w:r w:rsidRPr="00E02CE8">
        <w:rPr>
          <w:rFonts w:ascii="Times New Roman" w:hAnsi="Times New Roman" w:cs="Times New Roman"/>
          <w:sz w:val="21"/>
          <w:szCs w:val="21"/>
        </w:rPr>
        <w:t>зор». Разоблачение по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роков чиновничества. Цель автора — высмеять «все дурное в России» (Н.В. Гоголь). Н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визна финала, немой сцены, своеобразие действия пьесы «от на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чала до конца вытекает из характеров» (В.И. Н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ми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 xml:space="preserve">рович-Данченко). Хлестаков и «миражная интрига» (Ю. Манн). </w:t>
      </w:r>
      <w:proofErr w:type="gramStart"/>
      <w:r w:rsidRPr="00E02CE8">
        <w:rPr>
          <w:rFonts w:ascii="Times New Roman" w:hAnsi="Times New Roman" w:cs="Times New Roman"/>
          <w:sz w:val="21"/>
          <w:szCs w:val="21"/>
        </w:rPr>
        <w:t>Хлестаковщина</w:t>
      </w:r>
      <w:proofErr w:type="gramEnd"/>
      <w:r w:rsidRPr="00E02CE8">
        <w:rPr>
          <w:rFonts w:ascii="Times New Roman" w:hAnsi="Times New Roman" w:cs="Times New Roman"/>
          <w:sz w:val="21"/>
          <w:szCs w:val="21"/>
        </w:rPr>
        <w:t xml:space="preserve"> как общественное яв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ление.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«Шинель».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Образ «маленького человека» в ли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 xml:space="preserve">тературе. Потеря Акакием Акакиевичем </w:t>
      </w:r>
      <w:proofErr w:type="spellStart"/>
      <w:r w:rsidRPr="00E02CE8">
        <w:rPr>
          <w:rFonts w:ascii="Times New Roman" w:hAnsi="Times New Roman" w:cs="Times New Roman"/>
          <w:sz w:val="21"/>
          <w:szCs w:val="21"/>
        </w:rPr>
        <w:t>Башма</w:t>
      </w:r>
      <w:proofErr w:type="gramStart"/>
      <w:r w:rsidRPr="00E02CE8">
        <w:rPr>
          <w:rFonts w:ascii="Times New Roman" w:hAnsi="Times New Roman" w:cs="Times New Roman"/>
          <w:sz w:val="21"/>
          <w:szCs w:val="21"/>
        </w:rPr>
        <w:t>ч</w:t>
      </w:r>
      <w:proofErr w:type="spellEnd"/>
      <w:r w:rsidRPr="00E02CE8">
        <w:rPr>
          <w:rFonts w:ascii="Times New Roman" w:hAnsi="Times New Roman" w:cs="Times New Roman"/>
          <w:sz w:val="21"/>
          <w:szCs w:val="21"/>
        </w:rPr>
        <w:t>-</w:t>
      </w:r>
      <w:proofErr w:type="gramEnd"/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E02CE8">
        <w:rPr>
          <w:rFonts w:ascii="Times New Roman" w:hAnsi="Times New Roman" w:cs="Times New Roman"/>
          <w:sz w:val="21"/>
          <w:szCs w:val="21"/>
        </w:rPr>
        <w:t>киным</w:t>
      </w:r>
      <w:proofErr w:type="spellEnd"/>
      <w:r w:rsidRPr="00E02CE8">
        <w:rPr>
          <w:rFonts w:ascii="Times New Roman" w:hAnsi="Times New Roman" w:cs="Times New Roman"/>
          <w:sz w:val="21"/>
          <w:szCs w:val="21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го адского холода. Незлобивость мелкого чиновни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ка, обладающего духовной силой и противостоящего бездушию общества. Роль фантастики в художест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венном произведении.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lastRenderedPageBreak/>
        <w:t>Теория литературы. Комедия (развитие представ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лений). Сатира и юмор (развитие представлений). Ре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марки как форма выражения авторской позиции (на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чальные представления). Фантастическое (развитие представл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е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К. Р.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Контрольная работа № 4 по произведению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Н.В. Гоголя «Ревизор».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Письменный ответ на вопрос проблемного характера с использованием цитирования. Состав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ление плана анализа фрагмента драматического про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изведения. Устный и письменный анализ эпизодов комедии по плану. Устное рецензирование вырази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тельного чтения. Написание сочинения на литера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турном материале и с использ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ванием собственного жизненного и читательского опыта. Редактирование текста сочинения.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Иван Сергеевич Тургенев (1ч)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ля. И.С. Тургенев как пропагандист русской лите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ратуры в Европе.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Рассказ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«Певцы».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Образ рассказчика (развитие представлений).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Михаил </w:t>
      </w:r>
      <w:proofErr w:type="spellStart"/>
      <w:r w:rsidRPr="00E02CE8">
        <w:rPr>
          <w:rFonts w:ascii="Times New Roman" w:hAnsi="Times New Roman" w:cs="Times New Roman"/>
          <w:b/>
          <w:bCs/>
          <w:sz w:val="21"/>
          <w:szCs w:val="21"/>
        </w:rPr>
        <w:t>Евграфович</w:t>
      </w:r>
      <w:proofErr w:type="spellEnd"/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 Салтыков-Щедрин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ля. М.Е. Салтыков-Щедрин - писатель, редактор, издатель.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«История одного города»</w:t>
      </w:r>
      <w:r w:rsidRPr="00E02CE8">
        <w:rPr>
          <w:rFonts w:ascii="Times New Roman" w:hAnsi="Times New Roman" w:cs="Times New Roman"/>
          <w:sz w:val="21"/>
          <w:szCs w:val="21"/>
        </w:rPr>
        <w:t xml:space="preserve"> (отрывок). Художест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венно-политическая сатира на современные писа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телю порядки. Ирония писателя-гражданина, би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чующего основанный на бесправии народа строй. Гротескные образы градон</w:t>
      </w:r>
      <w:r w:rsidRPr="00E02CE8">
        <w:rPr>
          <w:rFonts w:ascii="Times New Roman" w:hAnsi="Times New Roman" w:cs="Times New Roman"/>
          <w:sz w:val="21"/>
          <w:szCs w:val="21"/>
        </w:rPr>
        <w:t>а</w:t>
      </w:r>
      <w:r w:rsidRPr="00E02CE8">
        <w:rPr>
          <w:rFonts w:ascii="Times New Roman" w:hAnsi="Times New Roman" w:cs="Times New Roman"/>
          <w:sz w:val="21"/>
          <w:szCs w:val="21"/>
        </w:rPr>
        <w:t>чальников. Пародия на официальные исторические сочинения.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Гипербола, гротеск (развитие представлений). Литературная пародия (начальные пре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д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ставления). Эзопов язык (развитие понятия).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фрагментов рома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на. Устное рецензирование выразительного чте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ния. Устная и пис</w:t>
      </w:r>
      <w:r w:rsidRPr="00E02CE8">
        <w:rPr>
          <w:rFonts w:ascii="Times New Roman" w:hAnsi="Times New Roman" w:cs="Times New Roman"/>
          <w:sz w:val="21"/>
          <w:szCs w:val="21"/>
        </w:rPr>
        <w:t>ь</w:t>
      </w:r>
      <w:r w:rsidRPr="00E02CE8">
        <w:rPr>
          <w:rFonts w:ascii="Times New Roman" w:hAnsi="Times New Roman" w:cs="Times New Roman"/>
          <w:sz w:val="21"/>
          <w:szCs w:val="21"/>
        </w:rPr>
        <w:t>менная характеристика героев и средств создания их образов. Составление плана письменного высказывания.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Николай Семенович Лесков (1ч)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«Старый гений».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Сатира на чиновничество. За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шита беззащитных. Нравственные проблемы расска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за. Деталь как средство создания образа в рассказе.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Рассказ (развитие представ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лений). Художественная деталь (развитие представ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лений).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Участие в коллективном диалоге. Вырази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тельное чтение рассказа. Устное рецензирование выразительного чтения. Различные виды переска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зов. Составление плана анализа эпизода. Анализ фрагмента рассказа.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Лев Николаевич Толстой (3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 Идеал взаимной любви и согласия в обществе.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«После бала».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Идея </w:t>
      </w:r>
      <w:proofErr w:type="spellStart"/>
      <w:r w:rsidRPr="00E02CE8">
        <w:rPr>
          <w:rFonts w:ascii="Times New Roman" w:hAnsi="Times New Roman" w:cs="Times New Roman"/>
          <w:sz w:val="21"/>
          <w:szCs w:val="21"/>
        </w:rPr>
        <w:t>разделенности</w:t>
      </w:r>
      <w:proofErr w:type="spellEnd"/>
      <w:r w:rsidRPr="00E02CE8">
        <w:rPr>
          <w:rFonts w:ascii="Times New Roman" w:hAnsi="Times New Roman" w:cs="Times New Roman"/>
          <w:sz w:val="21"/>
          <w:szCs w:val="21"/>
        </w:rPr>
        <w:t xml:space="preserve"> двух </w:t>
      </w:r>
      <w:proofErr w:type="spellStart"/>
      <w:r w:rsidRPr="00E02CE8">
        <w:rPr>
          <w:rFonts w:ascii="Times New Roman" w:hAnsi="Times New Roman" w:cs="Times New Roman"/>
          <w:sz w:val="21"/>
          <w:szCs w:val="21"/>
        </w:rPr>
        <w:t>Россий</w:t>
      </w:r>
      <w:proofErr w:type="spellEnd"/>
      <w:r w:rsidRPr="00E02CE8">
        <w:rPr>
          <w:rFonts w:ascii="Times New Roman" w:hAnsi="Times New Roman" w:cs="Times New Roman"/>
          <w:sz w:val="21"/>
          <w:szCs w:val="21"/>
        </w:rPr>
        <w:t>. Противоречие между сословиями и внутри сосло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ступков героя. Мечта о воссоединении дворянства и народа.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Художественная деталь. Ан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титеза (развитие представлений). Композиция (раз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витие представлений). Роль антитезы в композиции произведений.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Составление плана речевой характеристики героев. Участие в коллективном диалоге. Различные виды пер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сказов. Устная и письменная характери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стика героев и средств создания их образов.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Поэзия родной природы в русской литературе XIX в. (обзор)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А.С. Пушкин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 xml:space="preserve">«Цветы последние милей...»;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М.Ю. Лермонтов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«Осень»;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Ф.И. Тютчев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«Осенний ве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чер»;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А.А. Фет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«Первый ландыш»;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А.Н. Майков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«Поле зыблется цветами...».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Поэтическое изображение родной природы и выражение авторского настрое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ния, миросозерцания.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Лирика как род литературы. Пейзажная лирика как жанр (развитие представлений).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стихотворений. Уст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ное и письменное рецензирование выразительного чтения. С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ставление плана письменного высказы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вания. Устный и письменный анализ стихотворений по плану.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Антон Павлович Чехов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«О любви»</w:t>
      </w:r>
      <w:r w:rsidRPr="00E02CE8">
        <w:rPr>
          <w:rFonts w:ascii="Times New Roman" w:hAnsi="Times New Roman" w:cs="Times New Roman"/>
          <w:sz w:val="21"/>
          <w:szCs w:val="21"/>
        </w:rPr>
        <w:t xml:space="preserve"> (из трилогии). История о любви и упу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щенном счастье.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Психологизм художественной литературы (начальные представления).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рассказа. Устное ре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ванием цитирования. Участие в коллективном диалоге.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ИЗ РУССКОЙ ЛИТЕРАТУРЫ XX ВЕКА (19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Иван Алексеевич Бунин (1ч)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«Кавказ».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Повествование о любви в различных ее состояниях и в различных жизненных ситуаци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ях. Мастерство Бунина-рассказчика. Психологизм прозы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Понятие о теме и идее про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изведения (развитие представлений).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Р. Р.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фрагментов рассказа. Устное и письменное рецензирование выразитель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ного чтения. Различные виды пересказов. Участие в коллективном диалоге. Письменный ответ на во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прос с использованием цитирования.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Александр Иванович Куприн (1ч)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lastRenderedPageBreak/>
        <w:t>Краткий рассказ о жизни и творчестве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«Куст сирени».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Утверждение согласия и взаимо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понимания, любви и счастья в семье. Самоотвержен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ность и н</w:t>
      </w:r>
      <w:r w:rsidRPr="00E02CE8">
        <w:rPr>
          <w:rFonts w:ascii="Times New Roman" w:hAnsi="Times New Roman" w:cs="Times New Roman"/>
          <w:sz w:val="21"/>
          <w:szCs w:val="21"/>
        </w:rPr>
        <w:t>а</w:t>
      </w:r>
      <w:r w:rsidRPr="00E02CE8">
        <w:rPr>
          <w:rFonts w:ascii="Times New Roman" w:hAnsi="Times New Roman" w:cs="Times New Roman"/>
          <w:sz w:val="21"/>
          <w:szCs w:val="21"/>
        </w:rPr>
        <w:t>ходчивость главной героини.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Сюжет и фабула.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фрагментов расска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за. Устное или письменное рецензирование выра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зительного чт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ния. Различные виды пересказов. Участие в коллективном диалоге. Устный или пись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менный ответ на пробле</w:t>
      </w:r>
      <w:r w:rsidRPr="00E02CE8">
        <w:rPr>
          <w:rFonts w:ascii="Times New Roman" w:hAnsi="Times New Roman" w:cs="Times New Roman"/>
          <w:sz w:val="21"/>
          <w:szCs w:val="21"/>
        </w:rPr>
        <w:t>м</w:t>
      </w:r>
      <w:r w:rsidRPr="00E02CE8">
        <w:rPr>
          <w:rFonts w:ascii="Times New Roman" w:hAnsi="Times New Roman" w:cs="Times New Roman"/>
          <w:sz w:val="21"/>
          <w:szCs w:val="21"/>
        </w:rPr>
        <w:t>ный вопрос с использова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нием цитирования.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Александр Александрович Блок (1ч)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поэта.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«Россия».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Историческая тема в стихотворении, ее современное звучание и смысл.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Лирический герой (развитие представлений). Обогащение знаний о ритме и рифме.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Участие в коллективном диалоге. Вырази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тельное чтение. Рецензирование выразительного чтения.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Сергей Александрович Есенин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поэта.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«Пугачев».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Поэма на историческую тему. Харак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временность и историч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ское прошлое в драматиче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ской поэме С.А. Есенина.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Драматическая поэма (на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чальные представления).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К. Р.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Контрольная работа № 5 по творчеству С.А. Есенина и А.А. Блока.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стихотворений. Уст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ное и письменное рецензирование выразительного чтения. Уч</w:t>
      </w:r>
      <w:r w:rsidRPr="00E02CE8">
        <w:rPr>
          <w:rFonts w:ascii="Times New Roman" w:hAnsi="Times New Roman" w:cs="Times New Roman"/>
          <w:sz w:val="21"/>
          <w:szCs w:val="21"/>
        </w:rPr>
        <w:t>а</w:t>
      </w:r>
      <w:r w:rsidRPr="00E02CE8">
        <w:rPr>
          <w:rFonts w:ascii="Times New Roman" w:hAnsi="Times New Roman" w:cs="Times New Roman"/>
          <w:sz w:val="21"/>
          <w:szCs w:val="21"/>
        </w:rPr>
        <w:t>стие в коллективном диалоге. Устный и письменный ответ на проблемный вопрос. Анализ отрывков драматич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ской поэмы.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Иван Сергеевич Шмелев (1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 (детство, юность, начало творческого пути).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«Как я стал писателем».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Рассказ о пути к творче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 xml:space="preserve">ству. Сопоставление художественного произведения с </w:t>
      </w:r>
      <w:proofErr w:type="gramStart"/>
      <w:r w:rsidRPr="00E02CE8">
        <w:rPr>
          <w:rFonts w:ascii="Times New Roman" w:hAnsi="Times New Roman" w:cs="Times New Roman"/>
          <w:sz w:val="21"/>
          <w:szCs w:val="21"/>
        </w:rPr>
        <w:t>док</w:t>
      </w:r>
      <w:r w:rsidRPr="00E02CE8">
        <w:rPr>
          <w:rFonts w:ascii="Times New Roman" w:hAnsi="Times New Roman" w:cs="Times New Roman"/>
          <w:sz w:val="21"/>
          <w:szCs w:val="21"/>
        </w:rPr>
        <w:t>у</w:t>
      </w:r>
      <w:r w:rsidRPr="00E02CE8">
        <w:rPr>
          <w:rFonts w:ascii="Times New Roman" w:hAnsi="Times New Roman" w:cs="Times New Roman"/>
          <w:sz w:val="21"/>
          <w:szCs w:val="21"/>
        </w:rPr>
        <w:t>ментально-биографическими</w:t>
      </w:r>
      <w:proofErr w:type="gramEnd"/>
      <w:r w:rsidRPr="00E02CE8">
        <w:rPr>
          <w:rFonts w:ascii="Times New Roman" w:hAnsi="Times New Roman" w:cs="Times New Roman"/>
          <w:sz w:val="21"/>
          <w:szCs w:val="21"/>
        </w:rPr>
        <w:t xml:space="preserve"> (мемуары, вос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поминания, дневники).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Мемуарная литература (раз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витие представлений).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Участие в коллективном диалоге. Различ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Писатели улыбаются (4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Журнал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</w:t>
      </w:r>
      <w:proofErr w:type="spellStart"/>
      <w:r w:rsidRPr="00E02CE8">
        <w:rPr>
          <w:rFonts w:ascii="Times New Roman" w:hAnsi="Times New Roman" w:cs="Times New Roman"/>
          <w:i/>
          <w:iCs/>
          <w:sz w:val="21"/>
          <w:szCs w:val="21"/>
        </w:rPr>
        <w:t>Сатирикон</w:t>
      </w:r>
      <w:proofErr w:type="spellEnd"/>
      <w:r w:rsidRPr="00E02CE8">
        <w:rPr>
          <w:rFonts w:ascii="Times New Roman" w:hAnsi="Times New Roman" w:cs="Times New Roman"/>
          <w:i/>
          <w:iCs/>
          <w:sz w:val="21"/>
          <w:szCs w:val="21"/>
        </w:rPr>
        <w:t>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Тэффи, О. Дымов, А.Т. .Аверченко, </w:t>
      </w:r>
      <w:r w:rsidRPr="00E02CE8">
        <w:rPr>
          <w:rFonts w:ascii="Times New Roman" w:hAnsi="Times New Roman" w:cs="Times New Roman"/>
          <w:b/>
          <w:bCs/>
          <w:i/>
          <w:iCs/>
          <w:sz w:val="21"/>
          <w:szCs w:val="21"/>
        </w:rPr>
        <w:t>«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Всеобщая история</w:t>
      </w:r>
      <w:r w:rsidRPr="00E02CE8">
        <w:rPr>
          <w:rFonts w:ascii="Times New Roman" w:hAnsi="Times New Roman" w:cs="Times New Roman"/>
          <w:sz w:val="21"/>
          <w:szCs w:val="21"/>
        </w:rPr>
        <w:t xml:space="preserve">,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обработанная “</w:t>
      </w:r>
      <w:proofErr w:type="spellStart"/>
      <w:r w:rsidRPr="00E02CE8">
        <w:rPr>
          <w:rFonts w:ascii="Times New Roman" w:hAnsi="Times New Roman" w:cs="Times New Roman"/>
          <w:i/>
          <w:iCs/>
          <w:sz w:val="21"/>
          <w:szCs w:val="21"/>
        </w:rPr>
        <w:t>Сатирик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о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ном</w:t>
      </w:r>
      <w:proofErr w:type="spellEnd"/>
      <w:r w:rsidRPr="00E02CE8">
        <w:rPr>
          <w:rFonts w:ascii="Times New Roman" w:hAnsi="Times New Roman" w:cs="Times New Roman"/>
          <w:i/>
          <w:iCs/>
          <w:sz w:val="21"/>
          <w:szCs w:val="21"/>
        </w:rPr>
        <w:t>”».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Сатирическое изображение ис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торических событий. Приемы и способы создания сатирического повеств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вания. Смысл иронического повествования о прошлом. Проект.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Сатира, сатирические прие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мы (развитие представлений).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чтение. Рецензирование выразительного чтения. Участие в коллективном диалоге.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Тэффи. </w:t>
      </w:r>
      <w:r w:rsidRPr="00E02CE8">
        <w:rPr>
          <w:rFonts w:ascii="Times New Roman" w:hAnsi="Times New Roman" w:cs="Times New Roman"/>
          <w:sz w:val="21"/>
          <w:szCs w:val="21"/>
        </w:rPr>
        <w:t xml:space="preserve">Рассказ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«Жизнь и воротник».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Другие рас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сказы писательницы (для внеклассного чтения). Са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тира и юмор в рассказе.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Историко-литературный комментарий (развитие представлений).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Устные и письменные ответы на вопросы. Участие в коллективном диалоге. Характеристика сюжета и гер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ев рассказа, их идейно-эмоциональ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ного содержания.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Михаил Михайлович Зощенко. </w:t>
      </w:r>
      <w:r w:rsidRPr="00E02CE8">
        <w:rPr>
          <w:rFonts w:ascii="Times New Roman" w:hAnsi="Times New Roman" w:cs="Times New Roman"/>
          <w:sz w:val="21"/>
          <w:szCs w:val="21"/>
        </w:rPr>
        <w:t xml:space="preserve">Рассказ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«История болезни».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Другие рассказы писателя (для внеклассно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го чт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ния). Сатира и юмор в рассказе.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Литературные традиции. Сатира. Юмор (развитие представлений).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теристика сюжета и героев рассказа, их идейно-эмо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ционального содержания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Михаил Андреевич Осоргин. </w:t>
      </w:r>
      <w:r w:rsidRPr="00E02CE8">
        <w:rPr>
          <w:rFonts w:ascii="Times New Roman" w:hAnsi="Times New Roman" w:cs="Times New Roman"/>
          <w:sz w:val="21"/>
          <w:szCs w:val="21"/>
        </w:rPr>
        <w:t xml:space="preserve">Рассказ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 xml:space="preserve">«Пенсне». </w:t>
      </w:r>
      <w:r w:rsidRPr="00E02CE8">
        <w:rPr>
          <w:rFonts w:ascii="Times New Roman" w:hAnsi="Times New Roman" w:cs="Times New Roman"/>
          <w:sz w:val="21"/>
          <w:szCs w:val="21"/>
        </w:rPr>
        <w:t>Сочетание фантастики и реальности в рассказе. Мелочи быта и их психологическое содержание. Проект.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Литературный комментарий (развитие представлений). Фантастика и реальность (ра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з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витие представлений)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фрагментов рассказа. Различные виды пересказов. Участие в коллектив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ном диалоге.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Александр </w:t>
      </w:r>
      <w:proofErr w:type="spellStart"/>
      <w:r w:rsidRPr="00E02CE8">
        <w:rPr>
          <w:rFonts w:ascii="Times New Roman" w:hAnsi="Times New Roman" w:cs="Times New Roman"/>
          <w:b/>
          <w:bCs/>
          <w:sz w:val="21"/>
          <w:szCs w:val="21"/>
        </w:rPr>
        <w:t>Трифонович</w:t>
      </w:r>
      <w:proofErr w:type="spellEnd"/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 Твардовский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«Василий Теркин».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Жизнь народа на крутых пере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</w:t>
      </w:r>
      <w:r w:rsidRPr="00E02CE8">
        <w:rPr>
          <w:rFonts w:ascii="Times New Roman" w:hAnsi="Times New Roman" w:cs="Times New Roman"/>
          <w:sz w:val="21"/>
          <w:szCs w:val="21"/>
        </w:rPr>
        <w:t>а</w:t>
      </w:r>
      <w:r w:rsidRPr="00E02CE8">
        <w:rPr>
          <w:rFonts w:ascii="Times New Roman" w:hAnsi="Times New Roman" w:cs="Times New Roman"/>
          <w:sz w:val="21"/>
          <w:szCs w:val="21"/>
        </w:rPr>
        <w:t xml:space="preserve">рода. </w:t>
      </w:r>
      <w:proofErr w:type="gramStart"/>
      <w:r w:rsidRPr="00E02CE8">
        <w:rPr>
          <w:rFonts w:ascii="Times New Roman" w:hAnsi="Times New Roman" w:cs="Times New Roman"/>
          <w:sz w:val="21"/>
          <w:szCs w:val="21"/>
        </w:rPr>
        <w:t>Реалистическая</w:t>
      </w:r>
      <w:proofErr w:type="gramEnd"/>
      <w:r w:rsidRPr="00E02CE8">
        <w:rPr>
          <w:rFonts w:ascii="Times New Roman" w:hAnsi="Times New Roman" w:cs="Times New Roman"/>
          <w:sz w:val="21"/>
          <w:szCs w:val="21"/>
        </w:rPr>
        <w:t xml:space="preserve"> правда о войне в поэме. Юмор. Язык поэмы. Связь фольклора и литературы. Композиция поэмы. Вос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приятие поэмы читателями-фронтовиками. Оценка поэмы в литературной критике.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 xml:space="preserve">Теория литературы. </w:t>
      </w:r>
      <w:proofErr w:type="spellStart"/>
      <w:r w:rsidRPr="00E02CE8">
        <w:rPr>
          <w:rFonts w:ascii="Times New Roman" w:hAnsi="Times New Roman" w:cs="Times New Roman"/>
          <w:i/>
          <w:iCs/>
          <w:sz w:val="21"/>
          <w:szCs w:val="21"/>
        </w:rPr>
        <w:t>Фольклоризм</w:t>
      </w:r>
      <w:proofErr w:type="spellEnd"/>
      <w:r w:rsidRPr="00E02CE8">
        <w:rPr>
          <w:rFonts w:ascii="Times New Roman" w:hAnsi="Times New Roman" w:cs="Times New Roman"/>
          <w:i/>
          <w:iCs/>
          <w:sz w:val="21"/>
          <w:szCs w:val="21"/>
        </w:rPr>
        <w:t xml:space="preserve"> литературы (развитие понятия). Авторские отступления как эле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мент ко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м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позиции (развитие понятий).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К.Р.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Контрольная работа № 6 по творчеству А.Т. Твардовского.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Участие в коллективном диалоге. Составле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ние плана характеристики героев. Устный и пись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менный анализ эпизода.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Стихи и песни о Великой Отечественной войне 1941—1945 гг. (обзор)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lastRenderedPageBreak/>
        <w:t>Традиции в изображении боевых подвигов наро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да и военных будней. Героизм воинов, защищавших свою Род</w:t>
      </w:r>
      <w:r w:rsidRPr="00E02CE8">
        <w:rPr>
          <w:rFonts w:ascii="Times New Roman" w:hAnsi="Times New Roman" w:cs="Times New Roman"/>
          <w:sz w:val="21"/>
          <w:szCs w:val="21"/>
        </w:rPr>
        <w:t>и</w:t>
      </w:r>
      <w:r w:rsidRPr="00E02CE8">
        <w:rPr>
          <w:rFonts w:ascii="Times New Roman" w:hAnsi="Times New Roman" w:cs="Times New Roman"/>
          <w:sz w:val="21"/>
          <w:szCs w:val="21"/>
        </w:rPr>
        <w:t xml:space="preserve">ну.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М.В. Исаковский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«Катюша», «Вра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ги сожгли родную хату»;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Б.Ш. Окуджава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«Песенка о пехоте», «Здесь птицы не поют...»;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А.И. Фатьянов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«Соловьи»;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Л.И. </w:t>
      </w:r>
      <w:proofErr w:type="spellStart"/>
      <w:r w:rsidRPr="00E02CE8">
        <w:rPr>
          <w:rFonts w:ascii="Times New Roman" w:hAnsi="Times New Roman" w:cs="Times New Roman"/>
          <w:b/>
          <w:bCs/>
          <w:sz w:val="21"/>
          <w:szCs w:val="21"/>
        </w:rPr>
        <w:t>Ошанин</w:t>
      </w:r>
      <w:proofErr w:type="spellEnd"/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«Дороги»</w:t>
      </w:r>
      <w:r w:rsidRPr="00E02CE8">
        <w:rPr>
          <w:rFonts w:ascii="Times New Roman" w:hAnsi="Times New Roman" w:cs="Times New Roman"/>
          <w:sz w:val="21"/>
          <w:szCs w:val="21"/>
        </w:rPr>
        <w:t xml:space="preserve"> и др. Лирические и героические песни в годы Великой Отечественной войны. Их </w:t>
      </w:r>
      <w:proofErr w:type="spellStart"/>
      <w:r w:rsidRPr="00E02CE8">
        <w:rPr>
          <w:rFonts w:ascii="Times New Roman" w:hAnsi="Times New Roman" w:cs="Times New Roman"/>
          <w:sz w:val="21"/>
          <w:szCs w:val="21"/>
        </w:rPr>
        <w:t>призывно-воодушевляюший</w:t>
      </w:r>
      <w:proofErr w:type="spellEnd"/>
      <w:r w:rsidRPr="00E02CE8">
        <w:rPr>
          <w:rFonts w:ascii="Times New Roman" w:hAnsi="Times New Roman" w:cs="Times New Roman"/>
          <w:sz w:val="21"/>
          <w:szCs w:val="21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Лирическое стихотворение, ставшее песней (развитие представлений). Песня как синт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е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тический жанр искусства (развитие представ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ления).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чтение. Устное и письмен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ное рецензирование выразительного чтения. Уча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стие в коллекти</w:t>
      </w:r>
      <w:r w:rsidRPr="00E02CE8">
        <w:rPr>
          <w:rFonts w:ascii="Times New Roman" w:hAnsi="Times New Roman" w:cs="Times New Roman"/>
          <w:sz w:val="21"/>
          <w:szCs w:val="21"/>
        </w:rPr>
        <w:t>в</w:t>
      </w:r>
      <w:r w:rsidRPr="00E02CE8">
        <w:rPr>
          <w:rFonts w:ascii="Times New Roman" w:hAnsi="Times New Roman" w:cs="Times New Roman"/>
          <w:sz w:val="21"/>
          <w:szCs w:val="21"/>
        </w:rPr>
        <w:t>ном диалоге. Устный и письменный ответ на проблемный вопрос.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Виктор Петрович Астафьев (3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«Фотография, на которой меня нет».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Автобио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графический характер рассказа. Отражение военно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го времени. Мечты и реальность военного детства. Дружеская атмосфера, объединяющая жителей де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ревни.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Герой-повествователь (раз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витие представлений).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К.Р.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Контрольная работа № 7 по произведениям о Великой Отечественной войне.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отрывков. Комплекс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ный анализ эпизодов. Рецензирование выразитель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ного чтения. Участие в коллективном диалоге.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Русские поэты о Родине, родной природе (обзор)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proofErr w:type="gramStart"/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И.Ф. Анненский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«Снег»;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Д.С. Мережковский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«Родное», «Не надо звуков»;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Н.А. Заболоцкий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«Вечер на Оке», «Уступи мне, скворец, уголок...»;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>Н.М. Руб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softHyphen/>
        <w:t xml:space="preserve">цов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«По вечерам», «Встреча», «Привет, Россия...».</w:t>
      </w:r>
      <w:proofErr w:type="gramEnd"/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Поэты русского зарубежья об оставленной ими Родине.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Н.А. Оцуп </w:t>
      </w:r>
      <w:r w:rsidRPr="00E02CE8">
        <w:rPr>
          <w:rFonts w:ascii="Times New Roman" w:hAnsi="Times New Roman" w:cs="Times New Roman"/>
          <w:sz w:val="21"/>
          <w:szCs w:val="21"/>
        </w:rPr>
        <w:t>«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Мне трудно без России...» (отрывок);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З.Н. Гиппиус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 xml:space="preserve">«Знайте!», «Так и есть»; </w:t>
      </w:r>
      <w:proofErr w:type="spellStart"/>
      <w:r w:rsidRPr="00E02CE8">
        <w:rPr>
          <w:rFonts w:ascii="Times New Roman" w:hAnsi="Times New Roman" w:cs="Times New Roman"/>
          <w:b/>
          <w:bCs/>
          <w:sz w:val="21"/>
          <w:szCs w:val="21"/>
        </w:rPr>
        <w:t>Дон-Аминадо</w:t>
      </w:r>
      <w:proofErr w:type="spellEnd"/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«Бабье лето»;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И.А. Бунин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«У птицы есть гнездо...».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Общее и индивидуальное в про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изведениях поэтов русского зарубежья о Родине. Проект.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Изобразительно-выразитель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ные средства языка 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отрывков. Комплекс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ный анализ эпизодов. Рецензирование выразитель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ного чтения. Участие в коллективном диалоге.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  <w:r w:rsidRPr="00E02CE8">
        <w:rPr>
          <w:rFonts w:ascii="Times New Roman" w:hAnsi="Times New Roman" w:cs="Times New Roman"/>
          <w:b/>
          <w:bCs/>
          <w:sz w:val="21"/>
          <w:szCs w:val="21"/>
        </w:rPr>
        <w:t>ИЗ ЗАРУБЕЖНОЙ ЛИТЕРАТУРЫ (5 ч)</w:t>
      </w:r>
      <w:r w:rsidR="00DE625C"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>Уильям Шекспир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«Ромео и Джульетта».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Семейная вражда и лю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бовь героев. Ромео и Джульетта — символ любви и жертвенн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сти. «Вечные проблемы» в творчестве У. Шекспира.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Конфликт как основа сюже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та драматического произведения.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Сонеты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«Ее глаза на звезды не похожи...», «Увы, мой стих не блещет новизной...».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В строгой форме сонетов живая мысль, под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линные горячие чувства. Воспевание поэтом любви и дружбы. С</w:t>
      </w:r>
      <w:r w:rsidRPr="00E02CE8">
        <w:rPr>
          <w:rFonts w:ascii="Times New Roman" w:hAnsi="Times New Roman" w:cs="Times New Roman"/>
          <w:sz w:val="21"/>
          <w:szCs w:val="21"/>
        </w:rPr>
        <w:t>ю</w:t>
      </w:r>
      <w:r w:rsidRPr="00E02CE8">
        <w:rPr>
          <w:rFonts w:ascii="Times New Roman" w:hAnsi="Times New Roman" w:cs="Times New Roman"/>
          <w:sz w:val="21"/>
          <w:szCs w:val="21"/>
        </w:rPr>
        <w:t>жеты Шекспира — «богатейшая сокро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вищница лирической поэзии» (В.Г. Белинский).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Сонет как форма лирической поэзии.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и устное рецензи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рование выразительного чтения отрывков драма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тического произв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дения и сонетов. Устный и пись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менный ответы на вопросы с использованием цитирования. Участие в колле</w:t>
      </w:r>
      <w:r w:rsidRPr="00E02CE8">
        <w:rPr>
          <w:rFonts w:ascii="Times New Roman" w:hAnsi="Times New Roman" w:cs="Times New Roman"/>
          <w:sz w:val="21"/>
          <w:szCs w:val="21"/>
        </w:rPr>
        <w:t>к</w:t>
      </w:r>
      <w:r w:rsidRPr="00E02CE8">
        <w:rPr>
          <w:rFonts w:ascii="Times New Roman" w:hAnsi="Times New Roman" w:cs="Times New Roman"/>
          <w:sz w:val="21"/>
          <w:szCs w:val="21"/>
        </w:rPr>
        <w:t>тивном диалоге.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Жан Батист Мольер (2 ч)</w:t>
      </w:r>
      <w:r w:rsidR="00DE625C"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«Мещанин во дворянстве»</w:t>
      </w:r>
      <w:r w:rsidRPr="00E02CE8">
        <w:rPr>
          <w:rFonts w:ascii="Times New Roman" w:hAnsi="Times New Roman" w:cs="Times New Roman"/>
          <w:sz w:val="21"/>
          <w:szCs w:val="21"/>
        </w:rPr>
        <w:t xml:space="preserve"> (обзор с чтением от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 xml:space="preserve">дельных сцен). XVII </w:t>
      </w:r>
      <w:proofErr w:type="gramStart"/>
      <w:r w:rsidRPr="00E02CE8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Pr="00E02CE8">
        <w:rPr>
          <w:rFonts w:ascii="Times New Roman" w:hAnsi="Times New Roman" w:cs="Times New Roman"/>
          <w:sz w:val="21"/>
          <w:szCs w:val="21"/>
        </w:rPr>
        <w:t xml:space="preserve">. — </w:t>
      </w:r>
      <w:proofErr w:type="gramStart"/>
      <w:r w:rsidRPr="00E02CE8">
        <w:rPr>
          <w:rFonts w:ascii="Times New Roman" w:hAnsi="Times New Roman" w:cs="Times New Roman"/>
          <w:sz w:val="21"/>
          <w:szCs w:val="21"/>
        </w:rPr>
        <w:t>эпоха</w:t>
      </w:r>
      <w:proofErr w:type="gramEnd"/>
      <w:r w:rsidRPr="00E02CE8">
        <w:rPr>
          <w:rFonts w:ascii="Times New Roman" w:hAnsi="Times New Roman" w:cs="Times New Roman"/>
          <w:sz w:val="21"/>
          <w:szCs w:val="21"/>
        </w:rPr>
        <w:t xml:space="preserve"> расцвета классицизма в искусстве Франции. Ж.-Б. Мольер — великий ко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медиограф эпохи классицизма. «Мещанин во дво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дийное мастерство Ж.-Б. Мольера. Народные исто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ки смеха Ж.-Б. Мольера. Общечеловеческий смысл комедии.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Классицизм. Комедия (раз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 xml:space="preserve">витие </w:t>
      </w:r>
      <w:proofErr w:type="gramStart"/>
      <w:r w:rsidRPr="00E02CE8">
        <w:rPr>
          <w:rFonts w:ascii="Times New Roman" w:hAnsi="Times New Roman" w:cs="Times New Roman"/>
          <w:i/>
          <w:iCs/>
          <w:sz w:val="21"/>
          <w:szCs w:val="21"/>
        </w:rPr>
        <w:t>понятии</w:t>
      </w:r>
      <w:proofErr w:type="gramEnd"/>
      <w:r w:rsidRPr="00E02CE8">
        <w:rPr>
          <w:rFonts w:ascii="Times New Roman" w:hAnsi="Times New Roman" w:cs="Times New Roman"/>
          <w:i/>
          <w:iCs/>
          <w:sz w:val="21"/>
          <w:szCs w:val="21"/>
        </w:rPr>
        <w:t>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Р. Р.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Устный анализ фрагментов комедии. Выра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зительное чтение. Рецензирование выразительного чтения. Ус</w:t>
      </w:r>
      <w:r w:rsidRPr="00E02CE8">
        <w:rPr>
          <w:rFonts w:ascii="Times New Roman" w:hAnsi="Times New Roman" w:cs="Times New Roman"/>
          <w:sz w:val="21"/>
          <w:szCs w:val="21"/>
        </w:rPr>
        <w:t>т</w:t>
      </w:r>
      <w:r w:rsidRPr="00E02CE8">
        <w:rPr>
          <w:rFonts w:ascii="Times New Roman" w:hAnsi="Times New Roman" w:cs="Times New Roman"/>
          <w:sz w:val="21"/>
          <w:szCs w:val="21"/>
        </w:rPr>
        <w:t>ная и письменная характеристика героев по плану.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Вальтер Скотт (1ч)</w:t>
      </w:r>
      <w:r w:rsidR="00DE625C"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«Айвенго».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Исторический роман. Средневековая Англия в романе. Главные герои и события. Исто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рия, изобр</w:t>
      </w:r>
      <w:r w:rsidRPr="00E02CE8">
        <w:rPr>
          <w:rFonts w:ascii="Times New Roman" w:hAnsi="Times New Roman" w:cs="Times New Roman"/>
          <w:sz w:val="21"/>
          <w:szCs w:val="21"/>
        </w:rPr>
        <w:t>а</w:t>
      </w:r>
      <w:r w:rsidRPr="00E02CE8">
        <w:rPr>
          <w:rFonts w:ascii="Times New Roman" w:hAnsi="Times New Roman" w:cs="Times New Roman"/>
          <w:sz w:val="21"/>
          <w:szCs w:val="21"/>
        </w:rPr>
        <w:t>женная «домашним образом»; мысли и чувства героев, переданные сквозь призму до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машнего быта, обстановки, семейных устоев и от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ношений.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Исторический роман (разви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тие представлений).P.P.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отрывков. Р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цензи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ИТОГОВЫЙ КОНТРОЛЬ (1 ч)</w:t>
      </w:r>
      <w:r w:rsidR="00DE625C"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К.Р.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Контрольное тестирование.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25BBC" w:rsidRPr="00E02CE8" w:rsidRDefault="00825BBC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02CE8">
        <w:rPr>
          <w:rFonts w:ascii="Times New Roman" w:hAnsi="Times New Roman" w:cs="Times New Roman"/>
          <w:b/>
          <w:sz w:val="21"/>
          <w:szCs w:val="21"/>
        </w:rPr>
        <w:t xml:space="preserve">Раздел </w:t>
      </w:r>
      <w:r w:rsidRPr="00E02CE8">
        <w:rPr>
          <w:rFonts w:ascii="Times New Roman" w:hAnsi="Times New Roman" w:cs="Times New Roman"/>
          <w:b/>
          <w:sz w:val="21"/>
          <w:szCs w:val="21"/>
          <w:lang w:val="en-US"/>
        </w:rPr>
        <w:t>IV</w:t>
      </w:r>
      <w:r w:rsidRPr="00E02CE8">
        <w:rPr>
          <w:rFonts w:ascii="Times New Roman" w:hAnsi="Times New Roman" w:cs="Times New Roman"/>
          <w:b/>
          <w:sz w:val="21"/>
          <w:szCs w:val="21"/>
        </w:rPr>
        <w:t>.  Перечень учебно-методического обеспечения.</w:t>
      </w:r>
    </w:p>
    <w:p w:rsidR="001C7856" w:rsidRPr="00E02CE8" w:rsidRDefault="001C7856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25BBC" w:rsidRPr="00E02CE8" w:rsidRDefault="00825BBC" w:rsidP="004E1EB4">
      <w:pPr>
        <w:pStyle w:val="c14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  <w:r w:rsidRPr="00E02CE8">
        <w:rPr>
          <w:rStyle w:val="c6"/>
          <w:b/>
          <w:bCs/>
          <w:sz w:val="21"/>
          <w:szCs w:val="21"/>
        </w:rPr>
        <w:t xml:space="preserve">Список литературы </w:t>
      </w:r>
      <w:proofErr w:type="gramStart"/>
      <w:r w:rsidRPr="00E02CE8">
        <w:rPr>
          <w:rStyle w:val="c6"/>
          <w:b/>
          <w:bCs/>
          <w:sz w:val="21"/>
          <w:szCs w:val="21"/>
        </w:rPr>
        <w:t xml:space="preserve">( </w:t>
      </w:r>
      <w:proofErr w:type="gramEnd"/>
      <w:r w:rsidRPr="00E02CE8">
        <w:rPr>
          <w:rStyle w:val="c6"/>
          <w:b/>
          <w:bCs/>
          <w:sz w:val="21"/>
          <w:szCs w:val="21"/>
        </w:rPr>
        <w:t>основной и дополнительной)</w:t>
      </w:r>
    </w:p>
    <w:p w:rsidR="00825BBC" w:rsidRPr="00E02CE8" w:rsidRDefault="00825BBC" w:rsidP="004E1EB4">
      <w:pPr>
        <w:pStyle w:val="c14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  <w:r w:rsidRPr="00E02CE8">
        <w:rPr>
          <w:rStyle w:val="c6"/>
          <w:b/>
          <w:bCs/>
          <w:sz w:val="21"/>
          <w:szCs w:val="21"/>
        </w:rPr>
        <w:t>Литература для учителя.</w:t>
      </w:r>
    </w:p>
    <w:p w:rsidR="00825BBC" w:rsidRPr="00E02CE8" w:rsidRDefault="00825BBC" w:rsidP="004E1EB4">
      <w:pPr>
        <w:pStyle w:val="c14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  <w:r w:rsidRPr="00E02CE8">
        <w:rPr>
          <w:rStyle w:val="c0"/>
          <w:color w:val="000000"/>
          <w:sz w:val="21"/>
          <w:szCs w:val="21"/>
        </w:rPr>
        <w:t>1.« Литература 8 класс.» Учебник-хрестоматия для общеобразовательных учреждений в 2-частях.</w:t>
      </w:r>
      <w:proofErr w:type="gramStart"/>
      <w:r w:rsidRPr="00E02CE8">
        <w:rPr>
          <w:rStyle w:val="c0"/>
          <w:color w:val="000000"/>
          <w:sz w:val="21"/>
          <w:szCs w:val="21"/>
        </w:rPr>
        <w:t xml:space="preserve"> .</w:t>
      </w:r>
      <w:proofErr w:type="gramEnd"/>
      <w:r w:rsidRPr="00E02CE8">
        <w:rPr>
          <w:rStyle w:val="c0"/>
          <w:color w:val="000000"/>
          <w:sz w:val="21"/>
          <w:szCs w:val="21"/>
        </w:rPr>
        <w:t xml:space="preserve"> Авторы: К</w:t>
      </w:r>
      <w:r w:rsidRPr="00E02CE8">
        <w:rPr>
          <w:rStyle w:val="c0"/>
          <w:color w:val="000000"/>
          <w:sz w:val="21"/>
          <w:szCs w:val="21"/>
        </w:rPr>
        <w:t>о</w:t>
      </w:r>
      <w:r w:rsidRPr="00E02CE8">
        <w:rPr>
          <w:rStyle w:val="c0"/>
          <w:color w:val="000000"/>
          <w:sz w:val="21"/>
          <w:szCs w:val="21"/>
        </w:rPr>
        <w:t>ровина В. Я., Журавлёв В. П., Коровин В. И.  Москва: «Просвещение», 2010 г</w:t>
      </w:r>
    </w:p>
    <w:p w:rsidR="00825BBC" w:rsidRPr="00E02CE8" w:rsidRDefault="00825BBC" w:rsidP="004E1EB4">
      <w:pPr>
        <w:pStyle w:val="c14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  <w:r w:rsidRPr="00E02CE8">
        <w:rPr>
          <w:rStyle w:val="c0"/>
          <w:color w:val="000000"/>
          <w:sz w:val="21"/>
          <w:szCs w:val="21"/>
        </w:rPr>
        <w:t>2.Ж.Н.Кританова. «Анализ произведений русской литературы. 8 класс</w:t>
      </w:r>
      <w:proofErr w:type="gramStart"/>
      <w:r w:rsidRPr="00E02CE8">
        <w:rPr>
          <w:rStyle w:val="c0"/>
          <w:color w:val="000000"/>
          <w:sz w:val="21"/>
          <w:szCs w:val="21"/>
        </w:rPr>
        <w:t xml:space="preserve">.» </w:t>
      </w:r>
      <w:proofErr w:type="gramEnd"/>
      <w:r w:rsidRPr="00E02CE8">
        <w:rPr>
          <w:rStyle w:val="c0"/>
          <w:color w:val="000000"/>
          <w:sz w:val="21"/>
          <w:szCs w:val="21"/>
        </w:rPr>
        <w:t>Москва: «Экзамен»,2014.</w:t>
      </w:r>
    </w:p>
    <w:p w:rsidR="00825BBC" w:rsidRPr="00E02CE8" w:rsidRDefault="00825BBC" w:rsidP="004E1EB4">
      <w:pPr>
        <w:pStyle w:val="c14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  <w:r w:rsidRPr="00E02CE8">
        <w:rPr>
          <w:rStyle w:val="c0"/>
          <w:color w:val="000000"/>
          <w:sz w:val="21"/>
          <w:szCs w:val="21"/>
        </w:rPr>
        <w:lastRenderedPageBreak/>
        <w:t>3. «Читаем, думаем, спорим…». 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825BBC" w:rsidRPr="00E02CE8" w:rsidRDefault="00825BBC" w:rsidP="004E1EB4">
      <w:pPr>
        <w:pStyle w:val="c14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  <w:r w:rsidRPr="00E02CE8">
        <w:rPr>
          <w:rStyle w:val="c0"/>
          <w:color w:val="000000"/>
          <w:sz w:val="21"/>
          <w:szCs w:val="21"/>
        </w:rPr>
        <w:t>4. Е.Л. Ерохина. « Тесты по литературе». К учебнику В. Я. Коровиной «Литература.8 класс». М.: «Экзамен», 2013.</w:t>
      </w:r>
    </w:p>
    <w:p w:rsidR="00825BBC" w:rsidRPr="00E02CE8" w:rsidRDefault="00825BBC" w:rsidP="004E1EB4">
      <w:pPr>
        <w:pStyle w:val="c14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  <w:r w:rsidRPr="00E02CE8">
        <w:rPr>
          <w:rStyle w:val="c0"/>
          <w:color w:val="000000"/>
          <w:sz w:val="21"/>
          <w:szCs w:val="21"/>
        </w:rPr>
        <w:t>5.«.Программа по литературе для 5-11 классов»</w:t>
      </w:r>
      <w:proofErr w:type="gramStart"/>
      <w:r w:rsidRPr="00E02CE8">
        <w:rPr>
          <w:rStyle w:val="c0"/>
          <w:color w:val="000000"/>
          <w:sz w:val="21"/>
          <w:szCs w:val="21"/>
        </w:rPr>
        <w:t xml:space="preserve"> .</w:t>
      </w:r>
      <w:proofErr w:type="gramEnd"/>
      <w:r w:rsidRPr="00E02CE8">
        <w:rPr>
          <w:rStyle w:val="c0"/>
          <w:color w:val="000000"/>
          <w:sz w:val="21"/>
          <w:szCs w:val="21"/>
        </w:rPr>
        <w:t xml:space="preserve">Авторы: В.Я. Коровина, В.П. Журавлёв, В.И. Коровин, И.С. </w:t>
      </w:r>
      <w:proofErr w:type="spellStart"/>
      <w:r w:rsidRPr="00E02CE8">
        <w:rPr>
          <w:rStyle w:val="c0"/>
          <w:color w:val="000000"/>
          <w:sz w:val="21"/>
          <w:szCs w:val="21"/>
        </w:rPr>
        <w:t>Збарский</w:t>
      </w:r>
      <w:proofErr w:type="spellEnd"/>
      <w:r w:rsidRPr="00E02CE8">
        <w:rPr>
          <w:rStyle w:val="c0"/>
          <w:color w:val="000000"/>
          <w:sz w:val="21"/>
          <w:szCs w:val="21"/>
        </w:rPr>
        <w:t xml:space="preserve">, В.П. </w:t>
      </w:r>
      <w:proofErr w:type="spellStart"/>
      <w:r w:rsidRPr="00E02CE8">
        <w:rPr>
          <w:rStyle w:val="c0"/>
          <w:color w:val="000000"/>
          <w:sz w:val="21"/>
          <w:szCs w:val="21"/>
        </w:rPr>
        <w:t>Полухина</w:t>
      </w:r>
      <w:proofErr w:type="spellEnd"/>
      <w:r w:rsidRPr="00E02CE8">
        <w:rPr>
          <w:rStyle w:val="c0"/>
          <w:color w:val="000000"/>
          <w:sz w:val="21"/>
          <w:szCs w:val="21"/>
        </w:rPr>
        <w:t>. – М. «Просвещение», 2010 .</w:t>
      </w:r>
    </w:p>
    <w:p w:rsidR="00825BBC" w:rsidRPr="00E02CE8" w:rsidRDefault="00825BBC" w:rsidP="004E1EB4">
      <w:pPr>
        <w:pStyle w:val="c14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  <w:r w:rsidRPr="00E02CE8">
        <w:rPr>
          <w:color w:val="000000"/>
          <w:sz w:val="21"/>
          <w:szCs w:val="21"/>
        </w:rPr>
        <w:t>6. Егорова Н.В. «Универсальные поурочные разработки по литературе: 8 класс». — М.: ВАКО, 2015.</w:t>
      </w:r>
    </w:p>
    <w:p w:rsidR="00825BBC" w:rsidRPr="00E02CE8" w:rsidRDefault="00825BBC" w:rsidP="004E1EB4">
      <w:pPr>
        <w:pStyle w:val="c14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  <w:r w:rsidRPr="00E02CE8">
        <w:rPr>
          <w:color w:val="000000"/>
          <w:sz w:val="21"/>
          <w:szCs w:val="21"/>
        </w:rPr>
        <w:t>7.Н.В.Беляева. «Уроки литературы в 8 классе</w:t>
      </w:r>
      <w:proofErr w:type="gramStart"/>
      <w:r w:rsidRPr="00E02CE8">
        <w:rPr>
          <w:color w:val="000000"/>
          <w:sz w:val="21"/>
          <w:szCs w:val="21"/>
        </w:rPr>
        <w:t xml:space="preserve">.» </w:t>
      </w:r>
      <w:proofErr w:type="gramEnd"/>
      <w:r w:rsidRPr="00E02CE8">
        <w:rPr>
          <w:color w:val="000000"/>
          <w:sz w:val="21"/>
          <w:szCs w:val="21"/>
        </w:rPr>
        <w:t>Поурочные разработки. М.: «Просвещение», 2014.</w:t>
      </w:r>
    </w:p>
    <w:p w:rsidR="00825BBC" w:rsidRPr="00E02CE8" w:rsidRDefault="00825BBC" w:rsidP="004E1EB4">
      <w:pPr>
        <w:pStyle w:val="c14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  <w:r w:rsidRPr="00E02CE8">
        <w:rPr>
          <w:color w:val="000000"/>
          <w:sz w:val="21"/>
          <w:szCs w:val="21"/>
        </w:rPr>
        <w:t>8.В. Я. Коровина, В. П. Журавлев, В. И. Коровин. Фонохрестоматия к учебнику "Литература. 8 класс."(1 CD MP3)</w:t>
      </w:r>
    </w:p>
    <w:p w:rsidR="00825BBC" w:rsidRPr="00E02CE8" w:rsidRDefault="00825BBC" w:rsidP="004E1EB4">
      <w:pPr>
        <w:pStyle w:val="c14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  <w:r w:rsidRPr="00E02CE8">
        <w:rPr>
          <w:color w:val="000000"/>
          <w:sz w:val="21"/>
          <w:szCs w:val="21"/>
        </w:rPr>
        <w:t xml:space="preserve">9.В.Я. Коровина, И.С. </w:t>
      </w:r>
      <w:proofErr w:type="spellStart"/>
      <w:r w:rsidRPr="00E02CE8">
        <w:rPr>
          <w:color w:val="000000"/>
          <w:sz w:val="21"/>
          <w:szCs w:val="21"/>
        </w:rPr>
        <w:t>Збарский</w:t>
      </w:r>
      <w:proofErr w:type="spellEnd"/>
      <w:r w:rsidRPr="00E02CE8">
        <w:rPr>
          <w:color w:val="000000"/>
          <w:sz w:val="21"/>
          <w:szCs w:val="21"/>
        </w:rPr>
        <w:t>. « Литература. 8 класс. Методические советы</w:t>
      </w:r>
      <w:proofErr w:type="gramStart"/>
      <w:r w:rsidRPr="00E02CE8">
        <w:rPr>
          <w:color w:val="000000"/>
          <w:sz w:val="21"/>
          <w:szCs w:val="21"/>
        </w:rPr>
        <w:t xml:space="preserve">.» </w:t>
      </w:r>
      <w:proofErr w:type="gramEnd"/>
      <w:r w:rsidRPr="00E02CE8">
        <w:rPr>
          <w:color w:val="000000"/>
          <w:sz w:val="21"/>
          <w:szCs w:val="21"/>
        </w:rPr>
        <w:t>М.: «Просвещение», 2003</w:t>
      </w:r>
    </w:p>
    <w:p w:rsidR="00825BBC" w:rsidRPr="00E02CE8" w:rsidRDefault="00825BBC" w:rsidP="004E1EB4">
      <w:pPr>
        <w:pStyle w:val="c14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  <w:r w:rsidRPr="00E02CE8">
        <w:rPr>
          <w:color w:val="000000"/>
          <w:sz w:val="21"/>
          <w:szCs w:val="21"/>
        </w:rPr>
        <w:t xml:space="preserve">10. М.А. </w:t>
      </w:r>
      <w:proofErr w:type="spellStart"/>
      <w:r w:rsidRPr="00E02CE8">
        <w:rPr>
          <w:color w:val="000000"/>
          <w:sz w:val="21"/>
          <w:szCs w:val="21"/>
        </w:rPr>
        <w:t>Маркитанова</w:t>
      </w:r>
      <w:proofErr w:type="spellEnd"/>
      <w:r w:rsidRPr="00E02CE8">
        <w:rPr>
          <w:color w:val="000000"/>
          <w:sz w:val="21"/>
          <w:szCs w:val="21"/>
        </w:rPr>
        <w:t>. «Дидактические материалы  по литературе. 8 класс</w:t>
      </w:r>
      <w:proofErr w:type="gramStart"/>
      <w:r w:rsidRPr="00E02CE8">
        <w:rPr>
          <w:color w:val="000000"/>
          <w:sz w:val="21"/>
          <w:szCs w:val="21"/>
        </w:rPr>
        <w:t xml:space="preserve">.». </w:t>
      </w:r>
      <w:proofErr w:type="gramEnd"/>
      <w:r w:rsidRPr="00E02CE8">
        <w:rPr>
          <w:color w:val="000000"/>
          <w:sz w:val="21"/>
          <w:szCs w:val="21"/>
        </w:rPr>
        <w:t>М.: «Экзамен», 2014.</w:t>
      </w:r>
    </w:p>
    <w:p w:rsidR="00825BBC" w:rsidRPr="00E02CE8" w:rsidRDefault="00825BBC" w:rsidP="004E1EB4">
      <w:pPr>
        <w:pStyle w:val="c14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</w:p>
    <w:p w:rsidR="00825BBC" w:rsidRPr="00E02CE8" w:rsidRDefault="00825BBC" w:rsidP="004E1EB4">
      <w:pPr>
        <w:pStyle w:val="c3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  <w:r w:rsidRPr="00E02CE8">
        <w:rPr>
          <w:rStyle w:val="c6"/>
          <w:b/>
          <w:bCs/>
          <w:sz w:val="21"/>
          <w:szCs w:val="21"/>
        </w:rPr>
        <w:t> Литература для учащихся</w:t>
      </w:r>
    </w:p>
    <w:p w:rsidR="00825BBC" w:rsidRPr="00E02CE8" w:rsidRDefault="00825BBC" w:rsidP="004E1EB4">
      <w:pPr>
        <w:pStyle w:val="c14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  <w:r w:rsidRPr="00E02CE8">
        <w:rPr>
          <w:rStyle w:val="c0"/>
          <w:color w:val="000000"/>
          <w:sz w:val="21"/>
          <w:szCs w:val="21"/>
        </w:rPr>
        <w:t>1.« Литература 8 класс.» Учебник-хрестоматия для общеобразовательных учреждений в 2-частях.</w:t>
      </w:r>
      <w:proofErr w:type="gramStart"/>
      <w:r w:rsidRPr="00E02CE8">
        <w:rPr>
          <w:rStyle w:val="c0"/>
          <w:color w:val="000000"/>
          <w:sz w:val="21"/>
          <w:szCs w:val="21"/>
        </w:rPr>
        <w:t xml:space="preserve"> .</w:t>
      </w:r>
      <w:proofErr w:type="gramEnd"/>
      <w:r w:rsidRPr="00E02CE8">
        <w:rPr>
          <w:rStyle w:val="c0"/>
          <w:color w:val="000000"/>
          <w:sz w:val="21"/>
          <w:szCs w:val="21"/>
        </w:rPr>
        <w:t xml:space="preserve"> Авторы: К</w:t>
      </w:r>
      <w:r w:rsidRPr="00E02CE8">
        <w:rPr>
          <w:rStyle w:val="c0"/>
          <w:color w:val="000000"/>
          <w:sz w:val="21"/>
          <w:szCs w:val="21"/>
        </w:rPr>
        <w:t>о</w:t>
      </w:r>
      <w:r w:rsidRPr="00E02CE8">
        <w:rPr>
          <w:rStyle w:val="c0"/>
          <w:color w:val="000000"/>
          <w:sz w:val="21"/>
          <w:szCs w:val="21"/>
        </w:rPr>
        <w:t>ровина В. Я., Журавлёв В. П., Коровин В. И.  Москва: «Просвещение», 2010 г</w:t>
      </w:r>
    </w:p>
    <w:p w:rsidR="00825BBC" w:rsidRPr="00E02CE8" w:rsidRDefault="00825BBC" w:rsidP="004E1EB4">
      <w:pPr>
        <w:pStyle w:val="c14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  <w:r w:rsidRPr="00E02CE8">
        <w:rPr>
          <w:rStyle w:val="c0"/>
          <w:color w:val="000000"/>
          <w:sz w:val="21"/>
          <w:szCs w:val="21"/>
        </w:rPr>
        <w:t>2.Ж.Н.Кританова. «Анализ произведений русской литературы. 8 класс</w:t>
      </w:r>
      <w:proofErr w:type="gramStart"/>
      <w:r w:rsidRPr="00E02CE8">
        <w:rPr>
          <w:rStyle w:val="c0"/>
          <w:color w:val="000000"/>
          <w:sz w:val="21"/>
          <w:szCs w:val="21"/>
        </w:rPr>
        <w:t xml:space="preserve">.» </w:t>
      </w:r>
      <w:proofErr w:type="gramEnd"/>
      <w:r w:rsidRPr="00E02CE8">
        <w:rPr>
          <w:rStyle w:val="c0"/>
          <w:color w:val="000000"/>
          <w:sz w:val="21"/>
          <w:szCs w:val="21"/>
        </w:rPr>
        <w:t>Москва: «Экзамен»,2014.</w:t>
      </w:r>
    </w:p>
    <w:p w:rsidR="00825BBC" w:rsidRPr="00E02CE8" w:rsidRDefault="00825BBC" w:rsidP="004E1EB4">
      <w:pPr>
        <w:pStyle w:val="c14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  <w:r w:rsidRPr="00E02CE8">
        <w:rPr>
          <w:rStyle w:val="c0"/>
          <w:color w:val="000000"/>
          <w:sz w:val="21"/>
          <w:szCs w:val="21"/>
        </w:rPr>
        <w:t>3. «Читаем, думаем, спорим</w:t>
      </w:r>
      <w:proofErr w:type="gramStart"/>
      <w:r w:rsidRPr="00E02CE8">
        <w:rPr>
          <w:rStyle w:val="c0"/>
          <w:color w:val="000000"/>
          <w:sz w:val="21"/>
          <w:szCs w:val="21"/>
        </w:rPr>
        <w:t xml:space="preserve">..». </w:t>
      </w:r>
      <w:proofErr w:type="gramEnd"/>
      <w:r w:rsidRPr="00E02CE8">
        <w:rPr>
          <w:rStyle w:val="c0"/>
          <w:color w:val="000000"/>
          <w:sz w:val="21"/>
          <w:szCs w:val="21"/>
        </w:rPr>
        <w:t>Дидактические материалы по литературе . 8 класс. Авторы составители: В.Я. К</w:t>
      </w:r>
      <w:r w:rsidRPr="00E02CE8">
        <w:rPr>
          <w:rStyle w:val="c0"/>
          <w:color w:val="000000"/>
          <w:sz w:val="21"/>
          <w:szCs w:val="21"/>
        </w:rPr>
        <w:t>о</w:t>
      </w:r>
      <w:r w:rsidRPr="00E02CE8">
        <w:rPr>
          <w:rStyle w:val="c0"/>
          <w:color w:val="000000"/>
          <w:sz w:val="21"/>
          <w:szCs w:val="21"/>
        </w:rPr>
        <w:t>ровина, В.П. Журавлев, В.И. Коровин. М.: «Просвещение», 2006</w:t>
      </w:r>
    </w:p>
    <w:p w:rsidR="00825BBC" w:rsidRPr="00E02CE8" w:rsidRDefault="00825BBC" w:rsidP="004E1EB4">
      <w:pPr>
        <w:pStyle w:val="c14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  <w:r w:rsidRPr="00E02CE8">
        <w:rPr>
          <w:rStyle w:val="c0"/>
          <w:color w:val="000000"/>
          <w:sz w:val="21"/>
          <w:szCs w:val="21"/>
        </w:rPr>
        <w:t>4. Е.Л. Ерохина. « Тесты по литературе». К учебнику В. Я. Коровиной «Литература.8 класс». М.: «Экзамен», 2013.</w:t>
      </w:r>
    </w:p>
    <w:p w:rsidR="00825BBC" w:rsidRPr="00E02CE8" w:rsidRDefault="00825BBC" w:rsidP="004E1EB4">
      <w:pPr>
        <w:pStyle w:val="c14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  <w:r w:rsidRPr="00E02CE8">
        <w:rPr>
          <w:rStyle w:val="c0"/>
          <w:color w:val="000000"/>
          <w:sz w:val="21"/>
          <w:szCs w:val="21"/>
        </w:rPr>
        <w:t>5.</w:t>
      </w:r>
      <w:r w:rsidRPr="00E02CE8">
        <w:rPr>
          <w:rStyle w:val="c37"/>
          <w:color w:val="000000"/>
          <w:sz w:val="21"/>
          <w:szCs w:val="21"/>
        </w:rPr>
        <w:t> Литература: справочные материалы для школьника. - М., 1994.</w:t>
      </w:r>
    </w:p>
    <w:p w:rsidR="00825BBC" w:rsidRPr="00E02CE8" w:rsidRDefault="00825BBC" w:rsidP="004E1EB4">
      <w:pPr>
        <w:pStyle w:val="c14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  <w:r w:rsidRPr="00E02CE8">
        <w:rPr>
          <w:rStyle w:val="c37"/>
          <w:color w:val="000000"/>
          <w:sz w:val="21"/>
          <w:szCs w:val="21"/>
        </w:rPr>
        <w:t>6.</w:t>
      </w:r>
      <w:r w:rsidRPr="00E02CE8">
        <w:rPr>
          <w:color w:val="000000"/>
          <w:sz w:val="21"/>
          <w:szCs w:val="21"/>
        </w:rPr>
        <w:t> В. Я. Коровина, В. П. Журавлев, В. И. Коровин. Фонохрестоматия к учебнику "Литература. 8 класс."(1 CD MP3)</w:t>
      </w:r>
    </w:p>
    <w:p w:rsidR="00825BBC" w:rsidRPr="00E02CE8" w:rsidRDefault="00825BBC" w:rsidP="004E1EB4">
      <w:pPr>
        <w:pStyle w:val="c14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</w:p>
    <w:p w:rsidR="00825BBC" w:rsidRPr="00E02CE8" w:rsidRDefault="00825BBC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02CE8">
        <w:rPr>
          <w:rFonts w:ascii="Times New Roman" w:hAnsi="Times New Roman" w:cs="Times New Roman"/>
          <w:b/>
          <w:sz w:val="21"/>
          <w:szCs w:val="21"/>
        </w:rPr>
        <w:t>СРЕДСТВА ОБУЧЕНИЯ</w:t>
      </w:r>
    </w:p>
    <w:p w:rsidR="00825BBC" w:rsidRPr="00E02CE8" w:rsidRDefault="00825BBC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25BBC" w:rsidRPr="00E02CE8" w:rsidRDefault="00825BBC" w:rsidP="004E1EB4">
      <w:pPr>
        <w:numPr>
          <w:ilvl w:val="0"/>
          <w:numId w:val="20"/>
        </w:numPr>
        <w:spacing w:after="0" w:line="240" w:lineRule="auto"/>
        <w:ind w:left="426" w:right="281" w:firstLine="0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Портреты русских и зарубежных поэтов и писателей</w:t>
      </w:r>
    </w:p>
    <w:p w:rsidR="00825BBC" w:rsidRPr="00E02CE8" w:rsidRDefault="00825BBC" w:rsidP="004E1EB4">
      <w:pPr>
        <w:numPr>
          <w:ilvl w:val="0"/>
          <w:numId w:val="20"/>
        </w:numPr>
        <w:spacing w:after="0" w:line="240" w:lineRule="auto"/>
        <w:ind w:left="426" w:right="281" w:firstLine="0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Раздаточный материал по темам курса</w:t>
      </w:r>
    </w:p>
    <w:p w:rsidR="00825BBC" w:rsidRPr="00E02CE8" w:rsidRDefault="00825BBC" w:rsidP="004E1EB4">
      <w:pPr>
        <w:numPr>
          <w:ilvl w:val="0"/>
          <w:numId w:val="20"/>
        </w:numPr>
        <w:spacing w:after="0" w:line="240" w:lineRule="auto"/>
        <w:ind w:left="426" w:right="281" w:firstLine="0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color w:val="000000"/>
          <w:sz w:val="21"/>
          <w:szCs w:val="21"/>
        </w:rPr>
        <w:t>Репродукции картин художников</w:t>
      </w:r>
    </w:p>
    <w:p w:rsidR="00825BBC" w:rsidRPr="00E02CE8" w:rsidRDefault="00825BBC" w:rsidP="004E1EB4">
      <w:pPr>
        <w:numPr>
          <w:ilvl w:val="0"/>
          <w:numId w:val="20"/>
        </w:numPr>
        <w:spacing w:after="0" w:line="240" w:lineRule="auto"/>
        <w:ind w:left="426" w:right="281" w:firstLine="0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color w:val="000000"/>
          <w:sz w:val="21"/>
          <w:szCs w:val="21"/>
        </w:rPr>
        <w:t>Фонохрестоматия: Электронное учебное пособие на С</w:t>
      </w:r>
      <w:r w:rsidRPr="00E02CE8">
        <w:rPr>
          <w:rFonts w:ascii="Times New Roman" w:hAnsi="Times New Roman" w:cs="Times New Roman"/>
          <w:color w:val="000000"/>
          <w:sz w:val="21"/>
          <w:szCs w:val="21"/>
          <w:lang w:val="en-US"/>
        </w:rPr>
        <w:t>D</w:t>
      </w:r>
      <w:r w:rsidRPr="00E02CE8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E02CE8">
        <w:rPr>
          <w:rFonts w:ascii="Times New Roman" w:hAnsi="Times New Roman" w:cs="Times New Roman"/>
          <w:color w:val="000000"/>
          <w:sz w:val="21"/>
          <w:szCs w:val="21"/>
          <w:lang w:val="en-US"/>
        </w:rPr>
        <w:t>P</w:t>
      </w:r>
      <w:r w:rsidRPr="00E02CE8">
        <w:rPr>
          <w:rFonts w:ascii="Times New Roman" w:hAnsi="Times New Roman" w:cs="Times New Roman"/>
          <w:color w:val="000000"/>
          <w:sz w:val="21"/>
          <w:szCs w:val="21"/>
        </w:rPr>
        <w:t>ОМ</w:t>
      </w:r>
      <w:proofErr w:type="gramStart"/>
      <w:r w:rsidRPr="00E02CE8">
        <w:rPr>
          <w:rFonts w:ascii="Times New Roman" w:hAnsi="Times New Roman" w:cs="Times New Roman"/>
          <w:color w:val="000000"/>
          <w:sz w:val="21"/>
          <w:szCs w:val="21"/>
        </w:rPr>
        <w:t xml:space="preserve"> / С</w:t>
      </w:r>
      <w:proofErr w:type="gramEnd"/>
      <w:r w:rsidRPr="00E02CE8">
        <w:rPr>
          <w:rFonts w:ascii="Times New Roman" w:hAnsi="Times New Roman" w:cs="Times New Roman"/>
          <w:color w:val="000000"/>
          <w:sz w:val="21"/>
          <w:szCs w:val="21"/>
        </w:rPr>
        <w:t>ост. В.Я. Коровина, В.П. Журавлев, В.И. К</w:t>
      </w:r>
      <w:r w:rsidRPr="00E02CE8">
        <w:rPr>
          <w:rFonts w:ascii="Times New Roman" w:hAnsi="Times New Roman" w:cs="Times New Roman"/>
          <w:color w:val="000000"/>
          <w:sz w:val="21"/>
          <w:szCs w:val="21"/>
        </w:rPr>
        <w:t>о</w:t>
      </w:r>
      <w:r w:rsidRPr="00E02CE8">
        <w:rPr>
          <w:rFonts w:ascii="Times New Roman" w:hAnsi="Times New Roman" w:cs="Times New Roman"/>
          <w:color w:val="000000"/>
          <w:sz w:val="21"/>
          <w:szCs w:val="21"/>
        </w:rPr>
        <w:t>ровин. - М.: Просвещение, 2013.</w:t>
      </w:r>
    </w:p>
    <w:p w:rsidR="00825BBC" w:rsidRPr="00E02CE8" w:rsidRDefault="00825BBC" w:rsidP="004E1EB4">
      <w:pPr>
        <w:numPr>
          <w:ilvl w:val="0"/>
          <w:numId w:val="20"/>
        </w:numPr>
        <w:spacing w:after="0" w:line="240" w:lineRule="auto"/>
        <w:ind w:left="426" w:right="281" w:firstLine="0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Экранные пособия</w:t>
      </w:r>
    </w:p>
    <w:p w:rsidR="00825BBC" w:rsidRPr="00E02CE8" w:rsidRDefault="00825BBC" w:rsidP="004E1EB4">
      <w:pPr>
        <w:autoSpaceDE w:val="0"/>
        <w:autoSpaceDN w:val="0"/>
        <w:adjustRightInd w:val="0"/>
        <w:spacing w:after="0" w:line="240" w:lineRule="auto"/>
        <w:ind w:left="426" w:right="28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25BBC" w:rsidRPr="00E02CE8" w:rsidRDefault="00825BBC" w:rsidP="004E1EB4">
      <w:pPr>
        <w:autoSpaceDE w:val="0"/>
        <w:autoSpaceDN w:val="0"/>
        <w:adjustRightInd w:val="0"/>
        <w:spacing w:after="0" w:line="240" w:lineRule="auto"/>
        <w:ind w:left="426" w:right="28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25BBC" w:rsidRPr="00E02CE8" w:rsidRDefault="00825BBC" w:rsidP="004E1EB4">
      <w:pPr>
        <w:autoSpaceDE w:val="0"/>
        <w:autoSpaceDN w:val="0"/>
        <w:adjustRightInd w:val="0"/>
        <w:spacing w:after="0" w:line="240" w:lineRule="auto"/>
        <w:ind w:left="426" w:right="28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02CE8">
        <w:rPr>
          <w:rFonts w:ascii="Times New Roman" w:hAnsi="Times New Roman" w:cs="Times New Roman"/>
          <w:b/>
          <w:sz w:val="21"/>
          <w:szCs w:val="21"/>
        </w:rPr>
        <w:t>Интернет-ресурсы:</w:t>
      </w:r>
    </w:p>
    <w:p w:rsidR="00825BBC" w:rsidRPr="00E02CE8" w:rsidRDefault="00825BBC" w:rsidP="004E1EB4">
      <w:pPr>
        <w:autoSpaceDE w:val="0"/>
        <w:autoSpaceDN w:val="0"/>
        <w:adjustRightInd w:val="0"/>
        <w:spacing w:after="0" w:line="240" w:lineRule="auto"/>
        <w:ind w:left="426" w:right="28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25BBC" w:rsidRPr="00E02CE8" w:rsidRDefault="00825BBC" w:rsidP="004E1EB4">
      <w:pPr>
        <w:autoSpaceDE w:val="0"/>
        <w:autoSpaceDN w:val="0"/>
        <w:adjustRightInd w:val="0"/>
        <w:spacing w:after="0" w:line="240" w:lineRule="auto"/>
        <w:ind w:left="426" w:right="281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E02CE8">
        <w:rPr>
          <w:rFonts w:ascii="Times New Roman" w:hAnsi="Times New Roman" w:cs="Times New Roman"/>
          <w:b/>
          <w:i/>
          <w:sz w:val="21"/>
          <w:szCs w:val="21"/>
        </w:rPr>
        <w:t>Художественная литература:</w:t>
      </w:r>
    </w:p>
    <w:p w:rsidR="00825BBC" w:rsidRPr="00E02CE8" w:rsidRDefault="004004CF" w:rsidP="004E1EB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281" w:firstLine="0"/>
        <w:jc w:val="both"/>
        <w:rPr>
          <w:rFonts w:ascii="Times New Roman" w:hAnsi="Times New Roman" w:cs="Times New Roman"/>
          <w:sz w:val="21"/>
          <w:szCs w:val="21"/>
        </w:rPr>
      </w:pPr>
      <w:hyperlink r:id="rId6" w:history="1"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</w:rPr>
          <w:t>http://www.</w:t>
        </w:r>
        <w:proofErr w:type="spellStart"/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rusfolk</w:t>
        </w:r>
        <w:proofErr w:type="spellEnd"/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</w:rPr>
          <w:t>.</w:t>
        </w:r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chat</w:t>
        </w:r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="00825BBC" w:rsidRPr="00E02CE8">
        <w:rPr>
          <w:rFonts w:ascii="Times New Roman" w:hAnsi="Times New Roman" w:cs="Times New Roman"/>
          <w:sz w:val="21"/>
          <w:szCs w:val="21"/>
        </w:rPr>
        <w:t xml:space="preserve"> – Русский фольклор</w:t>
      </w:r>
    </w:p>
    <w:p w:rsidR="00825BBC" w:rsidRPr="00E02CE8" w:rsidRDefault="004004CF" w:rsidP="004E1EB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281" w:firstLine="0"/>
        <w:jc w:val="both"/>
        <w:rPr>
          <w:rFonts w:ascii="Times New Roman" w:hAnsi="Times New Roman" w:cs="Times New Roman"/>
          <w:sz w:val="21"/>
          <w:szCs w:val="21"/>
        </w:rPr>
      </w:pPr>
      <w:hyperlink r:id="rId7" w:history="1"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http</w:t>
        </w:r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</w:rPr>
          <w:t>://</w:t>
        </w:r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pogovorka</w:t>
        </w:r>
        <w:proofErr w:type="spellEnd"/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</w:rPr>
          <w:t>.</w:t>
        </w:r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com</w:t>
        </w:r>
      </w:hyperlink>
      <w:r w:rsidR="00825BBC" w:rsidRPr="00E02CE8">
        <w:rPr>
          <w:rFonts w:ascii="Times New Roman" w:hAnsi="Times New Roman" w:cs="Times New Roman"/>
          <w:sz w:val="21"/>
          <w:szCs w:val="21"/>
        </w:rPr>
        <w:t>. – Пословицы и поговорки</w:t>
      </w:r>
    </w:p>
    <w:p w:rsidR="00825BBC" w:rsidRPr="00E02CE8" w:rsidRDefault="004004CF" w:rsidP="004E1EB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281" w:firstLine="0"/>
        <w:jc w:val="both"/>
        <w:rPr>
          <w:rFonts w:ascii="Times New Roman" w:hAnsi="Times New Roman" w:cs="Times New Roman"/>
          <w:sz w:val="21"/>
          <w:szCs w:val="21"/>
        </w:rPr>
      </w:pPr>
      <w:hyperlink r:id="rId8" w:history="1"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http</w:t>
        </w:r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</w:rPr>
          <w:t>://</w:t>
        </w:r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klassika</w:t>
        </w:r>
        <w:proofErr w:type="spellEnd"/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="00825BBC" w:rsidRPr="00E02CE8">
        <w:rPr>
          <w:rFonts w:ascii="Times New Roman" w:hAnsi="Times New Roman" w:cs="Times New Roman"/>
          <w:sz w:val="21"/>
          <w:szCs w:val="21"/>
        </w:rPr>
        <w:t xml:space="preserve"> – Библиотека классической русской литературы</w:t>
      </w:r>
    </w:p>
    <w:p w:rsidR="00825BBC" w:rsidRPr="00E02CE8" w:rsidRDefault="004004CF" w:rsidP="004E1EB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281" w:firstLine="0"/>
        <w:jc w:val="both"/>
        <w:rPr>
          <w:rFonts w:ascii="Times New Roman" w:hAnsi="Times New Roman" w:cs="Times New Roman"/>
          <w:sz w:val="21"/>
          <w:szCs w:val="21"/>
        </w:rPr>
      </w:pPr>
      <w:hyperlink r:id="rId9" w:history="1"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</w:rPr>
          <w:t>http://www.</w:t>
        </w:r>
        <w:proofErr w:type="spellStart"/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ruthenia</w:t>
        </w:r>
        <w:proofErr w:type="spellEnd"/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="00825BBC" w:rsidRPr="00E02CE8">
        <w:rPr>
          <w:rFonts w:ascii="Times New Roman" w:hAnsi="Times New Roman" w:cs="Times New Roman"/>
          <w:sz w:val="21"/>
          <w:szCs w:val="21"/>
        </w:rPr>
        <w:t xml:space="preserve"> – Русская поэзия 60-х годов</w:t>
      </w:r>
    </w:p>
    <w:p w:rsidR="00825BBC" w:rsidRPr="00E02CE8" w:rsidRDefault="00825BBC" w:rsidP="004E1EB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281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825BBC" w:rsidRPr="00E02CE8" w:rsidRDefault="00825BBC" w:rsidP="004E1EB4">
      <w:pPr>
        <w:tabs>
          <w:tab w:val="left" w:pos="4112"/>
        </w:tabs>
        <w:spacing w:after="0" w:line="240" w:lineRule="auto"/>
        <w:ind w:left="426" w:right="281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E02CE8">
        <w:rPr>
          <w:rFonts w:ascii="Times New Roman" w:hAnsi="Times New Roman" w:cs="Times New Roman"/>
          <w:b/>
          <w:i/>
          <w:sz w:val="21"/>
          <w:szCs w:val="21"/>
        </w:rPr>
        <w:t>Справочно-информационные и методические материалы:</w:t>
      </w:r>
    </w:p>
    <w:p w:rsidR="00825BBC" w:rsidRPr="00E02CE8" w:rsidRDefault="004004CF" w:rsidP="004E1EB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right="281" w:firstLine="0"/>
        <w:jc w:val="both"/>
        <w:rPr>
          <w:rFonts w:ascii="Times New Roman" w:hAnsi="Times New Roman" w:cs="Times New Roman"/>
          <w:sz w:val="21"/>
          <w:szCs w:val="21"/>
        </w:rPr>
      </w:pPr>
      <w:hyperlink r:id="rId10" w:history="1"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</w:rPr>
          <w:t>http://www.</w:t>
        </w:r>
        <w:proofErr w:type="spellStart"/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rol</w:t>
        </w:r>
        <w:proofErr w:type="spellEnd"/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="00825BBC" w:rsidRPr="00E02CE8">
        <w:rPr>
          <w:rFonts w:ascii="Times New Roman" w:hAnsi="Times New Roman" w:cs="Times New Roman"/>
          <w:sz w:val="21"/>
          <w:szCs w:val="21"/>
        </w:rPr>
        <w:t xml:space="preserve"> – Электронная версия журнала «Вопросы литературы»</w:t>
      </w:r>
    </w:p>
    <w:p w:rsidR="00825BBC" w:rsidRPr="00E02CE8" w:rsidRDefault="004004CF" w:rsidP="004E1EB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right="281" w:firstLine="0"/>
        <w:jc w:val="both"/>
        <w:rPr>
          <w:rFonts w:ascii="Times New Roman" w:hAnsi="Times New Roman" w:cs="Times New Roman"/>
          <w:sz w:val="21"/>
          <w:szCs w:val="21"/>
        </w:rPr>
      </w:pPr>
      <w:hyperlink r:id="rId11" w:history="1"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http</w:t>
        </w:r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</w:rPr>
          <w:t>://</w:t>
        </w:r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</w:rPr>
          <w:t>.1</w:t>
        </w:r>
        <w:proofErr w:type="spellStart"/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september</w:t>
        </w:r>
        <w:proofErr w:type="spellEnd"/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="00825BBC" w:rsidRPr="00E02CE8">
        <w:rPr>
          <w:rFonts w:ascii="Times New Roman" w:hAnsi="Times New Roman" w:cs="Times New Roman"/>
          <w:sz w:val="21"/>
          <w:szCs w:val="21"/>
        </w:rPr>
        <w:t xml:space="preserve"> – Электронные версии газеты «Литература» (Приложение к «Первому сентября»)</w:t>
      </w:r>
    </w:p>
    <w:p w:rsidR="00825BBC" w:rsidRPr="00E02CE8" w:rsidRDefault="004004CF" w:rsidP="004E1EB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right="281" w:firstLine="0"/>
        <w:jc w:val="both"/>
        <w:rPr>
          <w:rFonts w:ascii="Times New Roman" w:hAnsi="Times New Roman" w:cs="Times New Roman"/>
          <w:sz w:val="21"/>
          <w:szCs w:val="21"/>
        </w:rPr>
      </w:pPr>
      <w:hyperlink r:id="rId12" w:history="1"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http</w:t>
        </w:r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</w:rPr>
          <w:t>://</w:t>
        </w:r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center</w:t>
        </w:r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fio</w:t>
        </w:r>
        <w:proofErr w:type="spellEnd"/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="00825BBC" w:rsidRPr="00E02CE8">
          <w:rPr>
            <w:rStyle w:val="a5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="00825BBC" w:rsidRPr="00E02CE8">
        <w:rPr>
          <w:rFonts w:ascii="Times New Roman" w:hAnsi="Times New Roman" w:cs="Times New Roman"/>
          <w:sz w:val="21"/>
          <w:szCs w:val="21"/>
        </w:rPr>
        <w:t xml:space="preserve">  – Мастерская «В помощь учителю. Литература»</w:t>
      </w:r>
    </w:p>
    <w:p w:rsidR="00825BBC" w:rsidRPr="00E02CE8" w:rsidRDefault="00825BBC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</w:p>
    <w:p w:rsidR="00825BBC" w:rsidRPr="00E02CE8" w:rsidRDefault="00825BBC" w:rsidP="004E1EB4">
      <w:pPr>
        <w:autoSpaceDE w:val="0"/>
        <w:autoSpaceDN w:val="0"/>
        <w:adjustRightInd w:val="0"/>
        <w:spacing w:line="252" w:lineRule="auto"/>
        <w:ind w:left="426" w:right="281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   </w:t>
      </w:r>
    </w:p>
    <w:p w:rsidR="00865D0B" w:rsidRPr="00E02CE8" w:rsidRDefault="001C7856" w:rsidP="004E1EB4">
      <w:pPr>
        <w:autoSpaceDE w:val="0"/>
        <w:autoSpaceDN w:val="0"/>
        <w:adjustRightInd w:val="0"/>
        <w:spacing w:line="252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b/>
          <w:sz w:val="21"/>
          <w:szCs w:val="21"/>
        </w:rPr>
        <w:t xml:space="preserve">Раздел </w:t>
      </w:r>
      <w:r w:rsidRPr="00E02CE8">
        <w:rPr>
          <w:rFonts w:ascii="Times New Roman" w:hAnsi="Times New Roman" w:cs="Times New Roman"/>
          <w:b/>
          <w:sz w:val="21"/>
          <w:szCs w:val="21"/>
          <w:lang w:val="en-US"/>
        </w:rPr>
        <w:t>IV</w:t>
      </w:r>
      <w:r w:rsidRPr="00E02CE8">
        <w:rPr>
          <w:rFonts w:ascii="Times New Roman" w:hAnsi="Times New Roman" w:cs="Times New Roman"/>
          <w:b/>
          <w:sz w:val="21"/>
          <w:szCs w:val="21"/>
        </w:rPr>
        <w:t xml:space="preserve">.  </w:t>
      </w:r>
      <w:proofErr w:type="spellStart"/>
      <w:r w:rsidR="00865D0B" w:rsidRPr="00E02CE8">
        <w:rPr>
          <w:rFonts w:ascii="Times New Roman" w:hAnsi="Times New Roman" w:cs="Times New Roman"/>
          <w:b/>
          <w:bCs/>
          <w:sz w:val="21"/>
          <w:szCs w:val="21"/>
        </w:rPr>
        <w:t>Общеучебные</w:t>
      </w:r>
      <w:proofErr w:type="spellEnd"/>
      <w:r w:rsidR="00865D0B"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 умения, навыки и способы деятельности: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     Примерная программа предусматривает формирование у учащихся </w:t>
      </w:r>
      <w:proofErr w:type="spellStart"/>
      <w:r w:rsidRPr="00E02CE8">
        <w:rPr>
          <w:sz w:val="21"/>
          <w:szCs w:val="21"/>
        </w:rPr>
        <w:t>общеучебных</w:t>
      </w:r>
      <w:proofErr w:type="spellEnd"/>
      <w:r w:rsidRPr="00E02CE8">
        <w:rPr>
          <w:sz w:val="21"/>
          <w:szCs w:val="21"/>
        </w:rPr>
        <w:t xml:space="preserve"> умений и навыков, униве</w:t>
      </w:r>
      <w:r w:rsidRPr="00E02CE8">
        <w:rPr>
          <w:sz w:val="21"/>
          <w:szCs w:val="21"/>
        </w:rPr>
        <w:t>р</w:t>
      </w:r>
      <w:r w:rsidRPr="00E02CE8">
        <w:rPr>
          <w:sz w:val="21"/>
          <w:szCs w:val="21"/>
        </w:rPr>
        <w:t>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– выделение характерных причинно-следственных связей;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– сравнение и сопоставление;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– умение различать понятия: факт, мнение, доказательство, гипотеза, аксиома;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– самостоятельное выполнение различных творческих работ;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– способность устно и письменно передавать содержание текста в сжатом или развернутом виде;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– осознанное беглое чтение, использование различных видов чтения (ознакомительное, просмотровое, поиск</w:t>
      </w:r>
      <w:r w:rsidRPr="00E02CE8">
        <w:rPr>
          <w:sz w:val="21"/>
          <w:szCs w:val="21"/>
        </w:rPr>
        <w:t>о</w:t>
      </w:r>
      <w:r w:rsidRPr="00E02CE8">
        <w:rPr>
          <w:sz w:val="21"/>
          <w:szCs w:val="21"/>
        </w:rPr>
        <w:t>вое и др.);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lastRenderedPageBreak/>
        <w:t>–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</w:t>
      </w:r>
      <w:r w:rsidRPr="00E02CE8">
        <w:rPr>
          <w:sz w:val="21"/>
          <w:szCs w:val="21"/>
        </w:rPr>
        <w:t>т</w:t>
      </w:r>
      <w:r w:rsidRPr="00E02CE8">
        <w:rPr>
          <w:sz w:val="21"/>
          <w:szCs w:val="21"/>
        </w:rPr>
        <w:t>ствии с коммуникативной задачей;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– составление плана, тезиса, конспекта;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– подбор аргументов, формулирование выводов, отражение в устной или письменной форме результатов своей деятельности;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–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– самостоятельная организация учебной деятельности, владение навыками контроля и оценки своей деятельн</w:t>
      </w:r>
      <w:r w:rsidRPr="00E02CE8">
        <w:rPr>
          <w:sz w:val="21"/>
          <w:szCs w:val="21"/>
        </w:rPr>
        <w:t>о</w:t>
      </w:r>
      <w:r w:rsidRPr="00E02CE8">
        <w:rPr>
          <w:sz w:val="21"/>
          <w:szCs w:val="21"/>
        </w:rPr>
        <w:t>сти, осознанное определение сферы своих интересов и возможностей.</w:t>
      </w:r>
    </w:p>
    <w:p w:rsidR="00865D0B" w:rsidRPr="00E02CE8" w:rsidRDefault="00865D0B" w:rsidP="004E1EB4">
      <w:pPr>
        <w:pStyle w:val="14"/>
        <w:ind w:left="426" w:right="281"/>
        <w:jc w:val="both"/>
        <w:rPr>
          <w:b/>
          <w:sz w:val="21"/>
          <w:szCs w:val="21"/>
        </w:rPr>
      </w:pPr>
    </w:p>
    <w:p w:rsidR="00865D0B" w:rsidRPr="00E02CE8" w:rsidRDefault="00865D0B" w:rsidP="004E1EB4">
      <w:pPr>
        <w:pStyle w:val="14"/>
        <w:ind w:left="426" w:right="281"/>
        <w:jc w:val="both"/>
        <w:rPr>
          <w:b/>
          <w:sz w:val="21"/>
          <w:szCs w:val="21"/>
        </w:rPr>
      </w:pPr>
      <w:r w:rsidRPr="00E02CE8">
        <w:rPr>
          <w:b/>
          <w:sz w:val="21"/>
          <w:szCs w:val="21"/>
        </w:rPr>
        <w:t>Произведения для заучивания наизусть: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Исторические песни. О Пугачеве, Ермаке (на выбор)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А.С.Пушкин. Капитанская дочка (отрывок)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М.Ю.Лермонтов. Мцыри (отрывки по выбору учащихся)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Н.В.Гоголь. Ревизор (монолог одного из героев на выбор)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Л.Н.Толстой. После бала (отрывок на выбор)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А.Т.Твардовский. Василий Теркин (отрывок на выбор)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proofErr w:type="gramStart"/>
      <w:r w:rsidRPr="00E02CE8">
        <w:rPr>
          <w:sz w:val="21"/>
          <w:szCs w:val="21"/>
        </w:rPr>
        <w:t>О Родине и родной природе 2-3 стихотворения на выбор)</w:t>
      </w:r>
      <w:proofErr w:type="gramEnd"/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</w:p>
    <w:p w:rsidR="00865D0B" w:rsidRPr="00E02CE8" w:rsidRDefault="00865D0B" w:rsidP="004E1EB4">
      <w:pPr>
        <w:pStyle w:val="14"/>
        <w:ind w:left="426" w:right="281"/>
        <w:jc w:val="both"/>
        <w:rPr>
          <w:b/>
          <w:sz w:val="21"/>
          <w:szCs w:val="21"/>
        </w:rPr>
      </w:pPr>
      <w:r w:rsidRPr="00E02CE8">
        <w:rPr>
          <w:b/>
          <w:sz w:val="21"/>
          <w:szCs w:val="21"/>
        </w:rPr>
        <w:t xml:space="preserve">      Основные теоретико-литературные понятия: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– Художественная литература как искусство слова. 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– Художественный образ. 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– Фольклор. Жанры фольклора.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– Литературные роды и жанры.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– Основные литературные направления: классицизм, сентиментализм, романтизм, реализм.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proofErr w:type="gramStart"/>
      <w:r w:rsidRPr="00E02CE8">
        <w:rPr>
          <w:sz w:val="21"/>
          <w:szCs w:val="21"/>
        </w:rPr>
        <w:t>– Форма и содержание литературного произведения: тема, идея, проблематика, сюжет, композиция; стадии ра</w:t>
      </w:r>
      <w:r w:rsidRPr="00E02CE8">
        <w:rPr>
          <w:sz w:val="21"/>
          <w:szCs w:val="21"/>
        </w:rPr>
        <w:t>з</w:t>
      </w:r>
      <w:r w:rsidRPr="00E02CE8">
        <w:rPr>
          <w:sz w:val="21"/>
          <w:szCs w:val="21"/>
        </w:rPr>
        <w:t>вития действия: экспозиция, завязка, кульминация, развязка, эпилог; лирическое отступление; конфликт; сист</w:t>
      </w:r>
      <w:r w:rsidRPr="00E02CE8">
        <w:rPr>
          <w:sz w:val="21"/>
          <w:szCs w:val="21"/>
        </w:rPr>
        <w:t>е</w:t>
      </w:r>
      <w:r w:rsidRPr="00E02CE8">
        <w:rPr>
          <w:sz w:val="21"/>
          <w:szCs w:val="21"/>
        </w:rPr>
        <w:t>ма образов, образ автора, автор-повествователь, литературный герой, лирический герой, герой-повествователь.</w:t>
      </w:r>
      <w:proofErr w:type="gramEnd"/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– Язык художественного произведения. Изобразительно-выразительные средства в художественном произвед</w:t>
      </w:r>
      <w:r w:rsidRPr="00E02CE8">
        <w:rPr>
          <w:sz w:val="21"/>
          <w:szCs w:val="21"/>
        </w:rPr>
        <w:t>е</w:t>
      </w:r>
      <w:r w:rsidRPr="00E02CE8">
        <w:rPr>
          <w:sz w:val="21"/>
          <w:szCs w:val="21"/>
        </w:rPr>
        <w:t>нии: эпитет, метафора, сравнение. Гипербола. Аллегория.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– Проза и поэзия. Основы стихосложения: стихотворный размер, ритм, рифма, строфа. </w:t>
      </w:r>
    </w:p>
    <w:p w:rsidR="00865D0B" w:rsidRPr="00E02CE8" w:rsidRDefault="00865D0B" w:rsidP="004E1EB4">
      <w:pPr>
        <w:pStyle w:val="14"/>
        <w:ind w:left="426" w:right="281"/>
        <w:jc w:val="both"/>
        <w:rPr>
          <w:iCs/>
          <w:sz w:val="21"/>
          <w:szCs w:val="21"/>
        </w:rPr>
      </w:pP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02CE8">
        <w:rPr>
          <w:rFonts w:ascii="Times New Roman" w:hAnsi="Times New Roman" w:cs="Times New Roman"/>
          <w:b/>
          <w:sz w:val="21"/>
          <w:szCs w:val="21"/>
        </w:rPr>
        <w:t xml:space="preserve">Требования к знаниям, умениям и навыкам учащихся по литературе за курс </w:t>
      </w:r>
      <w:r w:rsidRPr="00E02CE8">
        <w:rPr>
          <w:rFonts w:ascii="Times New Roman" w:hAnsi="Times New Roman" w:cs="Times New Roman"/>
          <w:b/>
          <w:sz w:val="21"/>
          <w:szCs w:val="21"/>
          <w:lang w:val="en-US"/>
        </w:rPr>
        <w:t>VIII</w:t>
      </w:r>
      <w:r w:rsidRPr="00E02CE8">
        <w:rPr>
          <w:rFonts w:ascii="Times New Roman" w:hAnsi="Times New Roman" w:cs="Times New Roman"/>
          <w:b/>
          <w:sz w:val="21"/>
          <w:szCs w:val="21"/>
        </w:rPr>
        <w:t xml:space="preserve"> класса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65D0B" w:rsidRPr="00E02CE8" w:rsidRDefault="00F43896" w:rsidP="00F43896">
      <w:pPr>
        <w:spacing w:after="0" w:line="240" w:lineRule="auto"/>
        <w:ind w:left="426" w:right="281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   </w:t>
      </w:r>
      <w:r w:rsidR="00865D0B" w:rsidRPr="00E02CE8">
        <w:rPr>
          <w:rFonts w:ascii="Times New Roman" w:hAnsi="Times New Roman" w:cs="Times New Roman"/>
          <w:sz w:val="21"/>
          <w:szCs w:val="21"/>
        </w:rPr>
        <w:t xml:space="preserve">Учащиеся должны </w:t>
      </w:r>
      <w:r w:rsidR="00865D0B" w:rsidRPr="00E02CE8">
        <w:rPr>
          <w:rFonts w:ascii="Times New Roman" w:hAnsi="Times New Roman" w:cs="Times New Roman"/>
          <w:b/>
          <w:sz w:val="21"/>
          <w:szCs w:val="21"/>
        </w:rPr>
        <w:t>знать/ понимать</w:t>
      </w:r>
      <w:r w:rsidR="00865D0B" w:rsidRPr="00E02CE8">
        <w:rPr>
          <w:rFonts w:ascii="Times New Roman" w:hAnsi="Times New Roman" w:cs="Times New Roman"/>
          <w:sz w:val="21"/>
          <w:szCs w:val="21"/>
        </w:rPr>
        <w:t>:</w:t>
      </w:r>
    </w:p>
    <w:p w:rsidR="00865D0B" w:rsidRPr="00E02CE8" w:rsidRDefault="00865D0B" w:rsidP="00F43896">
      <w:pPr>
        <w:spacing w:after="0" w:line="240" w:lineRule="auto"/>
        <w:ind w:left="426" w:right="281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- Тексты художественного произведения.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- Основные темы и особенности композиции изученных произведений.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- Событийную сторону (сюжет) и героев изученных произведений.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E02CE8">
        <w:rPr>
          <w:rFonts w:ascii="Times New Roman" w:hAnsi="Times New Roman" w:cs="Times New Roman"/>
          <w:sz w:val="21"/>
          <w:szCs w:val="21"/>
        </w:rPr>
        <w:t>- Основные признаки теоретико-литературных понятий: художественный образ, тема, идея, сюжет, композиция произведения, рифма, строфа.</w:t>
      </w:r>
      <w:proofErr w:type="gramEnd"/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- Характерные особенности драматических и лиро-эпических произведений. 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- Наизусть стихотворные тексты и фрагменты прозаических текстов, подлежащих обязательному изучению (по выбору).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- Основные факты жизненного и творческого пути писателей-классиков. 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</w:p>
    <w:p w:rsidR="00865D0B" w:rsidRPr="00E02CE8" w:rsidRDefault="00F43896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  </w:t>
      </w:r>
      <w:r w:rsidR="00865D0B" w:rsidRPr="00E02CE8">
        <w:rPr>
          <w:rFonts w:ascii="Times New Roman" w:hAnsi="Times New Roman" w:cs="Times New Roman"/>
          <w:sz w:val="21"/>
          <w:szCs w:val="21"/>
        </w:rPr>
        <w:t xml:space="preserve">Учащиеся должны </w:t>
      </w:r>
      <w:r w:rsidR="00865D0B" w:rsidRPr="00E02CE8">
        <w:rPr>
          <w:rFonts w:ascii="Times New Roman" w:hAnsi="Times New Roman" w:cs="Times New Roman"/>
          <w:b/>
          <w:sz w:val="21"/>
          <w:szCs w:val="21"/>
        </w:rPr>
        <w:t>уметь: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- Выделять элементы композиции изучаемых произведений и понимать их роль в произведении.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- Характеризовать героев произведения, выявляя в них общее и индивидуальное, сопоставлять героев с целью выявления авторского отношения к ним.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- Различать эпические, лирические и драматические произведения.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- Выразительно читать текст с учетом особенностей художественного произведения (лирического, эпического, драматического).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- Создавать устное или письменное сочинение-рассуждение о героях изучаемого произведения (индивидуальная, сравнительная, групповая характеристика) с учетом авторского права.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- Находить ошибки и редактировать черновые вариан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ты собственных письменных работ.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- Составлять сложный план характеристики героев художественного произведения.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- Давать устный или письменный отзыв о самостоятельно прочитанном произведении, кинофильме, спектакле, телепередаче.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- Давать анализ отдельного эпизода. 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- Находить изобразительно-выразительные средства в тексте.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- Конспектировать литературно-критическую статью.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 Учащиеся должны и</w:t>
      </w:r>
      <w:r w:rsidRPr="00E02CE8">
        <w:rPr>
          <w:rFonts w:ascii="Times New Roman" w:hAnsi="Times New Roman" w:cs="Times New Roman"/>
          <w:b/>
          <w:sz w:val="21"/>
          <w:szCs w:val="21"/>
        </w:rPr>
        <w:t>спользовать знания и умения в практической деятельности и повседневной жизни.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- </w:t>
      </w:r>
      <w:proofErr w:type="spellStart"/>
      <w:r w:rsidRPr="00E02CE8">
        <w:rPr>
          <w:rFonts w:ascii="Times New Roman" w:hAnsi="Times New Roman" w:cs="Times New Roman"/>
          <w:sz w:val="21"/>
          <w:szCs w:val="21"/>
        </w:rPr>
        <w:t>твыражать</w:t>
      </w:r>
      <w:proofErr w:type="spellEnd"/>
      <w:r w:rsidRPr="00E02CE8">
        <w:rPr>
          <w:rFonts w:ascii="Times New Roman" w:hAnsi="Times New Roman" w:cs="Times New Roman"/>
          <w:sz w:val="21"/>
          <w:szCs w:val="21"/>
        </w:rPr>
        <w:t xml:space="preserve"> свое отношение к </w:t>
      </w:r>
      <w:proofErr w:type="gramStart"/>
      <w:r w:rsidRPr="00E02CE8">
        <w:rPr>
          <w:rFonts w:ascii="Times New Roman" w:hAnsi="Times New Roman" w:cs="Times New Roman"/>
          <w:sz w:val="21"/>
          <w:szCs w:val="21"/>
        </w:rPr>
        <w:t>прочитанному</w:t>
      </w:r>
      <w:proofErr w:type="gramEnd"/>
      <w:r w:rsidRPr="00E02CE8">
        <w:rPr>
          <w:rFonts w:ascii="Times New Roman" w:hAnsi="Times New Roman" w:cs="Times New Roman"/>
          <w:sz w:val="21"/>
          <w:szCs w:val="21"/>
        </w:rPr>
        <w:t>, сравнивать и сопоставлять;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- самостоятельно строить устные и письменные высказывания в связи с изученным произведением, подбирая а</w:t>
      </w:r>
      <w:r w:rsidRPr="00E02CE8">
        <w:rPr>
          <w:rFonts w:ascii="Times New Roman" w:hAnsi="Times New Roman" w:cs="Times New Roman"/>
          <w:sz w:val="21"/>
          <w:szCs w:val="21"/>
        </w:rPr>
        <w:t>р</w:t>
      </w:r>
      <w:r w:rsidRPr="00E02CE8">
        <w:rPr>
          <w:rFonts w:ascii="Times New Roman" w:hAnsi="Times New Roman" w:cs="Times New Roman"/>
          <w:sz w:val="21"/>
          <w:szCs w:val="21"/>
        </w:rPr>
        <w:t>гументы, формулируя выводы,  используя выразительные средства языка и знаковые системы (текст, таблицу, схему, аудиовизуальный ряд и др.) в соответствии с коммуникативной задачей;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- участвовать в диалоге по прочитанным произведениям, понимать чужую точку зрения и обоснованно отста</w:t>
      </w:r>
      <w:r w:rsidRPr="00E02CE8">
        <w:rPr>
          <w:rFonts w:ascii="Times New Roman" w:hAnsi="Times New Roman" w:cs="Times New Roman"/>
          <w:sz w:val="21"/>
          <w:szCs w:val="21"/>
        </w:rPr>
        <w:t>и</w:t>
      </w:r>
      <w:r w:rsidRPr="00E02CE8">
        <w:rPr>
          <w:rFonts w:ascii="Times New Roman" w:hAnsi="Times New Roman" w:cs="Times New Roman"/>
          <w:sz w:val="21"/>
          <w:szCs w:val="21"/>
        </w:rPr>
        <w:t>вать свою;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- использовать для решения познавательных и коммуникативных задач различные источники информации, включая справочную литературу, периодику, Интернет-ресурсы и др. базы данных.</w:t>
      </w:r>
    </w:p>
    <w:p w:rsidR="00865D0B" w:rsidRPr="00E02CE8" w:rsidRDefault="00865D0B" w:rsidP="004E1EB4">
      <w:pPr>
        <w:spacing w:after="0" w:line="240" w:lineRule="auto"/>
        <w:ind w:left="426" w:right="28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65D0B" w:rsidRPr="00E02CE8" w:rsidRDefault="00865D0B" w:rsidP="004E1EB4">
      <w:pPr>
        <w:ind w:left="426" w:right="281"/>
        <w:jc w:val="both"/>
        <w:textAlignment w:val="top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Критерии оценивания знаний, умений, навыков обучающихся по литературе</w:t>
      </w:r>
    </w:p>
    <w:p w:rsidR="00865D0B" w:rsidRPr="00E02CE8" w:rsidRDefault="00865D0B" w:rsidP="004E1EB4">
      <w:pPr>
        <w:pStyle w:val="14"/>
        <w:ind w:left="426" w:right="281"/>
        <w:jc w:val="both"/>
        <w:rPr>
          <w:b/>
          <w:sz w:val="21"/>
          <w:szCs w:val="21"/>
        </w:rPr>
      </w:pPr>
      <w:r w:rsidRPr="00E02CE8">
        <w:rPr>
          <w:b/>
          <w:sz w:val="21"/>
          <w:szCs w:val="21"/>
        </w:rPr>
        <w:t>Оценка устных ответов учащихся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Устный опрос является одним из основных способов учета знаний учащихся по литературе и русскому языку.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Развернутый ответ ученика должен представлять собой связное, логически последовательное сообщение на з</w:t>
      </w:r>
      <w:r w:rsidRPr="00E02CE8">
        <w:rPr>
          <w:sz w:val="21"/>
          <w:szCs w:val="21"/>
        </w:rPr>
        <w:t>а</w:t>
      </w:r>
      <w:r w:rsidRPr="00E02CE8">
        <w:rPr>
          <w:sz w:val="21"/>
          <w:szCs w:val="21"/>
        </w:rPr>
        <w:t>данную тему, показывать его умение применять определения, правила в конкретных случаях.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При оценке ответа ученика надо руководствоваться следующими критериями, учитывать: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1) полноту и правильность ответа;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2) степень осознанности, понимания изученного;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>3) языковое оформление ответа.</w:t>
      </w:r>
    </w:p>
    <w:p w:rsidR="00865D0B" w:rsidRPr="00E02CE8" w:rsidRDefault="00865D0B" w:rsidP="004E1EB4">
      <w:pPr>
        <w:pStyle w:val="14"/>
        <w:ind w:left="426" w:right="281"/>
        <w:jc w:val="both"/>
        <w:rPr>
          <w:sz w:val="21"/>
          <w:szCs w:val="21"/>
          <w:lang w:val="en-US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9386"/>
      </w:tblGrid>
      <w:tr w:rsidR="00865D0B" w:rsidRPr="00E02CE8" w:rsidTr="00E02CE8">
        <w:tc>
          <w:tcPr>
            <w:tcW w:w="820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 xml:space="preserve">Балл </w:t>
            </w:r>
          </w:p>
        </w:tc>
        <w:tc>
          <w:tcPr>
            <w:tcW w:w="9386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bCs/>
                <w:sz w:val="21"/>
                <w:szCs w:val="21"/>
              </w:rPr>
              <w:t>Степень выполнения учащимся общих требований к ответу</w:t>
            </w:r>
          </w:p>
        </w:tc>
      </w:tr>
      <w:tr w:rsidR="00865D0B" w:rsidRPr="00E02CE8" w:rsidTr="00E02CE8">
        <w:tc>
          <w:tcPr>
            <w:tcW w:w="820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bCs/>
                <w:sz w:val="21"/>
                <w:szCs w:val="21"/>
              </w:rPr>
              <w:t>«5»</w:t>
            </w:r>
          </w:p>
        </w:tc>
        <w:tc>
          <w:tcPr>
            <w:tcW w:w="9386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1) ученик полно излагает изученный материал, дает правильное определение языковых понятий;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</w:t>
            </w:r>
            <w:r w:rsidRPr="00E02CE8">
              <w:rPr>
                <w:sz w:val="21"/>
                <w:szCs w:val="21"/>
              </w:rPr>
              <w:t>н</w:t>
            </w:r>
            <w:r w:rsidRPr="00E02CE8">
              <w:rPr>
                <w:sz w:val="21"/>
                <w:szCs w:val="21"/>
              </w:rPr>
              <w:t>ные;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3) излагает материал последовательно и правильно с точки зрения норм литературного языка.</w:t>
            </w:r>
          </w:p>
        </w:tc>
      </w:tr>
      <w:tr w:rsidR="00865D0B" w:rsidRPr="00E02CE8" w:rsidTr="00E02CE8">
        <w:tc>
          <w:tcPr>
            <w:tcW w:w="820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bCs/>
                <w:sz w:val="21"/>
                <w:szCs w:val="21"/>
              </w:rPr>
              <w:t>«4»</w:t>
            </w:r>
          </w:p>
        </w:tc>
        <w:tc>
          <w:tcPr>
            <w:tcW w:w="9386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</w:t>
            </w:r>
            <w:r w:rsidRPr="00E02CE8">
              <w:rPr>
                <w:sz w:val="21"/>
                <w:szCs w:val="21"/>
              </w:rPr>
              <w:t>е</w:t>
            </w:r>
            <w:r w:rsidRPr="00E02CE8">
              <w:rPr>
                <w:sz w:val="21"/>
                <w:szCs w:val="21"/>
              </w:rPr>
              <w:t>нии излагаемого.</w:t>
            </w:r>
          </w:p>
        </w:tc>
      </w:tr>
      <w:tr w:rsidR="00865D0B" w:rsidRPr="00E02CE8" w:rsidTr="00E02CE8">
        <w:tc>
          <w:tcPr>
            <w:tcW w:w="820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«3»</w:t>
            </w:r>
          </w:p>
        </w:tc>
        <w:tc>
          <w:tcPr>
            <w:tcW w:w="9386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ученик обнаруживает знание и понимание основных положений данной темы, но: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1) излагает материал неполно и допускает неточности в определении понятий или формулировке правил;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2) не умеет достаточно глубоко и доказательно обосновать свои суждения и привести свои прим</w:t>
            </w:r>
            <w:r w:rsidRPr="00E02CE8">
              <w:rPr>
                <w:sz w:val="21"/>
                <w:szCs w:val="21"/>
              </w:rPr>
              <w:t>е</w:t>
            </w:r>
            <w:r w:rsidRPr="00E02CE8">
              <w:rPr>
                <w:sz w:val="21"/>
                <w:szCs w:val="21"/>
              </w:rPr>
              <w:t>ры;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 xml:space="preserve">3) излагает материал непоследовательно и допускает ошибки в языковом оформлении </w:t>
            </w:r>
            <w:proofErr w:type="gramStart"/>
            <w:r w:rsidRPr="00E02CE8">
              <w:rPr>
                <w:sz w:val="21"/>
                <w:szCs w:val="21"/>
              </w:rPr>
              <w:t>излагаемого</w:t>
            </w:r>
            <w:proofErr w:type="gramEnd"/>
          </w:p>
        </w:tc>
      </w:tr>
      <w:tr w:rsidR="00865D0B" w:rsidRPr="00E02CE8" w:rsidTr="00E02CE8">
        <w:tc>
          <w:tcPr>
            <w:tcW w:w="820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«2»</w:t>
            </w:r>
          </w:p>
        </w:tc>
        <w:tc>
          <w:tcPr>
            <w:tcW w:w="9386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ставится, если ученик обнаруживает незнание большей части соответствующего раздела изучаем</w:t>
            </w:r>
            <w:r w:rsidRPr="00E02CE8">
              <w:rPr>
                <w:sz w:val="21"/>
                <w:szCs w:val="21"/>
              </w:rPr>
              <w:t>о</w:t>
            </w:r>
            <w:r w:rsidRPr="00E02CE8">
              <w:rPr>
                <w:sz w:val="21"/>
                <w:szCs w:val="21"/>
              </w:rPr>
              <w:t>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</w:t>
            </w:r>
            <w:r w:rsidRPr="00E02CE8">
              <w:rPr>
                <w:sz w:val="21"/>
                <w:szCs w:val="21"/>
              </w:rPr>
              <w:t>е</w:t>
            </w:r>
            <w:r w:rsidRPr="00E02CE8">
              <w:rPr>
                <w:sz w:val="21"/>
                <w:szCs w:val="21"/>
              </w:rPr>
              <w:t>риалом.</w:t>
            </w:r>
          </w:p>
        </w:tc>
      </w:tr>
    </w:tbl>
    <w:p w:rsidR="00865D0B" w:rsidRPr="00E02CE8" w:rsidRDefault="00865D0B" w:rsidP="00865D0B">
      <w:pPr>
        <w:pStyle w:val="14"/>
        <w:ind w:left="142"/>
        <w:jc w:val="both"/>
        <w:rPr>
          <w:sz w:val="21"/>
          <w:szCs w:val="21"/>
        </w:rPr>
      </w:pP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Отметка «1» не ставится.</w:t>
      </w: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proofErr w:type="gramStart"/>
      <w:r w:rsidRPr="00E02CE8">
        <w:rPr>
          <w:sz w:val="21"/>
          <w:szCs w:val="21"/>
        </w:rPr>
        <w:t>Отметка («5», «4», «3») может ставиться не только за единовременный ответ (когда на проверку подготовки уч</w:t>
      </w:r>
      <w:r w:rsidRPr="00E02CE8">
        <w:rPr>
          <w:sz w:val="21"/>
          <w:szCs w:val="21"/>
        </w:rPr>
        <w:t>е</w:t>
      </w:r>
      <w:r w:rsidRPr="00E02CE8">
        <w:rPr>
          <w:sz w:val="21"/>
          <w:szCs w:val="21"/>
        </w:rPr>
        <w:t>ника отводится определенное время), но и за рассредоточенный во времени, т.е. за сумму ответов, данных уч</w:t>
      </w:r>
      <w:r w:rsidRPr="00E02CE8">
        <w:rPr>
          <w:sz w:val="21"/>
          <w:szCs w:val="21"/>
        </w:rPr>
        <w:t>е</w:t>
      </w:r>
      <w:r w:rsidRPr="00E02CE8">
        <w:rPr>
          <w:sz w:val="21"/>
          <w:szCs w:val="21"/>
        </w:rPr>
        <w:t>ником на протяжении урока (выводится поурочный балл), при условии, если в процессе урока не только засл</w:t>
      </w:r>
      <w:r w:rsidRPr="00E02CE8">
        <w:rPr>
          <w:sz w:val="21"/>
          <w:szCs w:val="21"/>
        </w:rPr>
        <w:t>у</w:t>
      </w:r>
      <w:r w:rsidRPr="00E02CE8">
        <w:rPr>
          <w:sz w:val="21"/>
          <w:szCs w:val="21"/>
        </w:rPr>
        <w:t>шивались ответы учащегося, но и осуществлялась проверка его умения применять знания на практике.</w:t>
      </w:r>
      <w:proofErr w:type="gramEnd"/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</w:p>
    <w:p w:rsidR="00865D0B" w:rsidRPr="00E02CE8" w:rsidRDefault="00865D0B" w:rsidP="00E02CE8">
      <w:pPr>
        <w:pStyle w:val="14"/>
        <w:ind w:left="426" w:right="281"/>
        <w:jc w:val="both"/>
        <w:rPr>
          <w:b/>
          <w:sz w:val="21"/>
          <w:szCs w:val="21"/>
        </w:rPr>
      </w:pPr>
      <w:r w:rsidRPr="00E02CE8">
        <w:rPr>
          <w:b/>
          <w:sz w:val="21"/>
          <w:szCs w:val="21"/>
        </w:rPr>
        <w:t xml:space="preserve">    Критерии и нормативы оценки сочинений</w:t>
      </w: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   Критериями оценки содержания и композиционного оформления сочинений являются:</w:t>
      </w: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   -  соответствие работы теме, наличие и раскрытие основной мысли высказывания;</w:t>
      </w: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   -  полнота раскрытия темы;</w:t>
      </w: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   -  правильность фактического материала;</w:t>
      </w: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   -  последовательность и логичность изложения;</w:t>
      </w: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   -  правильное композиционное оформление работы.</w:t>
      </w: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   Нормативы оценки содержания и композиции сочинений выражаются в количестве фактических (</w:t>
      </w:r>
      <w:proofErr w:type="gramStart"/>
      <w:r w:rsidRPr="00E02CE8">
        <w:rPr>
          <w:sz w:val="21"/>
          <w:szCs w:val="21"/>
        </w:rPr>
        <w:t>см</w:t>
      </w:r>
      <w:proofErr w:type="gramEnd"/>
      <w:r w:rsidRPr="00E02CE8">
        <w:rPr>
          <w:sz w:val="21"/>
          <w:szCs w:val="21"/>
        </w:rPr>
        <w:t>. 1-3-й критерии) и логических (см. 4-й и 5-й критерии) ошибок и недочетов. Так, отметка «5» ставится при отсутствии каких-либо ошибок, нарушающих перечисленные критерии, а отметку «4» можно поставить при наличии двух недочетов в содержании.</w:t>
      </w:r>
    </w:p>
    <w:p w:rsidR="00865D0B" w:rsidRPr="00E02CE8" w:rsidRDefault="00865D0B" w:rsidP="00E02CE8">
      <w:pPr>
        <w:pStyle w:val="14"/>
        <w:ind w:left="426" w:right="281"/>
        <w:jc w:val="both"/>
        <w:rPr>
          <w:b/>
          <w:sz w:val="21"/>
          <w:szCs w:val="21"/>
        </w:rPr>
      </w:pPr>
      <w:r w:rsidRPr="00E02CE8">
        <w:rPr>
          <w:b/>
          <w:sz w:val="21"/>
          <w:szCs w:val="21"/>
        </w:rPr>
        <w:t xml:space="preserve">    Критерии и нормативы оценки языкового оформления</w:t>
      </w: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lastRenderedPageBreak/>
        <w:t xml:space="preserve">    Основными качествами хорошей речи, которые лежат в основе речевых навыков учащихся, принято считать богатство, точность, выразительность речи, ее правильность, уместность употребления языковых средств, п</w:t>
      </w:r>
      <w:r w:rsidRPr="00E02CE8">
        <w:rPr>
          <w:sz w:val="21"/>
          <w:szCs w:val="21"/>
        </w:rPr>
        <w:t>о</w:t>
      </w:r>
      <w:r w:rsidRPr="00E02CE8">
        <w:rPr>
          <w:sz w:val="21"/>
          <w:szCs w:val="21"/>
        </w:rPr>
        <w:t>этому изложения и сочинения оцениваются с точки зрения следующих критериев:</w:t>
      </w: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   -   богатство (разнообразие) словаря и грамматического строя речи;</w:t>
      </w: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   -  стилевое единство и выразительность речи;</w:t>
      </w: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   -  правильность и уместность употребления языковых средств.</w:t>
      </w: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   Показателями богатства речи являются большой объем активного словаря, развитой грамматический строй, разнообразие грамматических форм и конструкций, использованных в ходе оформления высказывания.</w:t>
      </w: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   Показатель точности речи - умение пользоваться синонимическими средствами языка и речи, выбрать из ряда </w:t>
      </w:r>
      <w:proofErr w:type="gramStart"/>
      <w:r w:rsidRPr="00E02CE8">
        <w:rPr>
          <w:sz w:val="21"/>
          <w:szCs w:val="21"/>
        </w:rPr>
        <w:t>возможных</w:t>
      </w:r>
      <w:proofErr w:type="gramEnd"/>
      <w:r w:rsidRPr="00E02CE8">
        <w:rPr>
          <w:sz w:val="21"/>
          <w:szCs w:val="21"/>
        </w:rPr>
        <w:t xml:space="preserve"> то языковое средство, которое наиболее уместно в данной речевой ситуации. Точность речи, таким образом, прежде всего, зависит от умения учащихся пользоваться синонимами, от умения правильно использ</w:t>
      </w:r>
      <w:r w:rsidRPr="00E02CE8">
        <w:rPr>
          <w:sz w:val="21"/>
          <w:szCs w:val="21"/>
        </w:rPr>
        <w:t>о</w:t>
      </w:r>
      <w:r w:rsidRPr="00E02CE8">
        <w:rPr>
          <w:sz w:val="21"/>
          <w:szCs w:val="21"/>
        </w:rPr>
        <w:t>вать возможности лексической сочетаемости слов, от понимания различных смысловых оттенков лексических единиц, от правильности и точности использования некоторых грамматических категорий (например, личных и указательных местоимений).</w:t>
      </w: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   Выразительность речи предполагает такой отбор языковых средств, которые соответствуют целям, условиям и содержанию речевого общения. Это значит, что </w:t>
      </w:r>
      <w:proofErr w:type="gramStart"/>
      <w:r w:rsidRPr="00E02CE8">
        <w:rPr>
          <w:sz w:val="21"/>
          <w:szCs w:val="21"/>
        </w:rPr>
        <w:t>пишущий</w:t>
      </w:r>
      <w:proofErr w:type="gramEnd"/>
      <w:r w:rsidRPr="00E02CE8">
        <w:rPr>
          <w:sz w:val="21"/>
          <w:szCs w:val="21"/>
        </w:rPr>
        <w:t xml:space="preserve"> понимает особенности речевой ситуации, специфику условий речи, придает высказыванию соответствующую стилевую окраску и осознанно отбирает образные, из</w:t>
      </w:r>
      <w:r w:rsidRPr="00E02CE8">
        <w:rPr>
          <w:sz w:val="21"/>
          <w:szCs w:val="21"/>
        </w:rPr>
        <w:t>о</w:t>
      </w:r>
      <w:r w:rsidRPr="00E02CE8">
        <w:rPr>
          <w:sz w:val="21"/>
          <w:szCs w:val="21"/>
        </w:rPr>
        <w:t>бразительные средства. Так, в художественном описании, например, уместны оценочные слова, тропы, лексич</w:t>
      </w:r>
      <w:r w:rsidRPr="00E02CE8">
        <w:rPr>
          <w:sz w:val="21"/>
          <w:szCs w:val="21"/>
        </w:rPr>
        <w:t>е</w:t>
      </w:r>
      <w:r w:rsidRPr="00E02CE8">
        <w:rPr>
          <w:sz w:val="21"/>
          <w:szCs w:val="21"/>
        </w:rPr>
        <w:t>ские и морфологические категории, употребляющиеся в переносном значении. Здесь неуместны термины, ко</w:t>
      </w:r>
      <w:r w:rsidRPr="00E02CE8">
        <w:rPr>
          <w:sz w:val="21"/>
          <w:szCs w:val="21"/>
        </w:rPr>
        <w:t>н</w:t>
      </w:r>
      <w:r w:rsidRPr="00E02CE8">
        <w:rPr>
          <w:sz w:val="21"/>
          <w:szCs w:val="21"/>
        </w:rPr>
        <w:t>струкции и обороты, свойственные научному стилю речи.</w:t>
      </w: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     Снижает выразительность школьных сочинений использование штампов, канцеляризмов, слов со сниженной стилистической окраской, неумение пользоваться стилистическими синонимами.</w:t>
      </w: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     Правильность и уместность языкового оформления проявляется в отсутствии ошибок, нарушающих литер</w:t>
      </w:r>
      <w:r w:rsidRPr="00E02CE8">
        <w:rPr>
          <w:sz w:val="21"/>
          <w:szCs w:val="21"/>
        </w:rPr>
        <w:t>а</w:t>
      </w:r>
      <w:r w:rsidRPr="00E02CE8">
        <w:rPr>
          <w:sz w:val="21"/>
          <w:szCs w:val="21"/>
        </w:rPr>
        <w:t>турные нормы - лексические и грамматические (а в устной речи произносительные) - и правила выбора язык</w:t>
      </w:r>
      <w:r w:rsidRPr="00E02CE8">
        <w:rPr>
          <w:sz w:val="21"/>
          <w:szCs w:val="21"/>
        </w:rPr>
        <w:t>о</w:t>
      </w:r>
      <w:r w:rsidRPr="00E02CE8">
        <w:rPr>
          <w:sz w:val="21"/>
          <w:szCs w:val="21"/>
        </w:rPr>
        <w:t>вых сре</w:t>
      </w:r>
      <w:proofErr w:type="gramStart"/>
      <w:r w:rsidRPr="00E02CE8">
        <w:rPr>
          <w:sz w:val="21"/>
          <w:szCs w:val="21"/>
        </w:rPr>
        <w:t>дств в с</w:t>
      </w:r>
      <w:proofErr w:type="gramEnd"/>
      <w:r w:rsidRPr="00E02CE8">
        <w:rPr>
          <w:sz w:val="21"/>
          <w:szCs w:val="21"/>
        </w:rPr>
        <w:t>оответствии с разными задачами высказывания.</w:t>
      </w: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     Сочинение оценивается двумя оценками: первая – за содержание работы и речь, вторая – за грамотность (в журнале ее рекомендуется ставить на странице «Русский язык» и учитывать при выставлении итоговой оценки по русскому языку)</w:t>
      </w: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    При выставлении оценки за содержание и речевое оформление согласно установленным нормам необходимо учитывать все требования, предъявляемые к раскрытию темы, а также к соблюдению речевых норм (богатство, выразительность, точность).</w:t>
      </w: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    При выставлении второй оценки учитывается количество орфографических, пунктуационных и грамматич</w:t>
      </w:r>
      <w:r w:rsidRPr="00E02CE8">
        <w:rPr>
          <w:sz w:val="21"/>
          <w:szCs w:val="21"/>
        </w:rPr>
        <w:t>е</w:t>
      </w:r>
      <w:r w:rsidRPr="00E02CE8">
        <w:rPr>
          <w:sz w:val="21"/>
          <w:szCs w:val="21"/>
        </w:rPr>
        <w:t>ских ошибок. Грамматические ошибки, таким образом, не учитываются при оценке языкового оформления с</w:t>
      </w:r>
      <w:r w:rsidRPr="00E02CE8">
        <w:rPr>
          <w:sz w:val="21"/>
          <w:szCs w:val="21"/>
        </w:rPr>
        <w:t>о</w:t>
      </w:r>
      <w:r w:rsidRPr="00E02CE8">
        <w:rPr>
          <w:sz w:val="21"/>
          <w:szCs w:val="21"/>
        </w:rPr>
        <w:t>чинений и изложений.</w:t>
      </w:r>
    </w:p>
    <w:p w:rsidR="00865D0B" w:rsidRPr="00E02CE8" w:rsidRDefault="00865D0B" w:rsidP="00E02CE8">
      <w:pPr>
        <w:pStyle w:val="14"/>
        <w:ind w:left="426" w:right="281"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    </w:t>
      </w:r>
    </w:p>
    <w:p w:rsidR="00865D0B" w:rsidRPr="00E02CE8" w:rsidRDefault="00865D0B" w:rsidP="00E02CE8">
      <w:pPr>
        <w:pStyle w:val="14"/>
        <w:ind w:left="426" w:right="281"/>
        <w:jc w:val="both"/>
        <w:rPr>
          <w:b/>
          <w:sz w:val="21"/>
          <w:szCs w:val="21"/>
        </w:rPr>
      </w:pPr>
      <w:r w:rsidRPr="00E02CE8">
        <w:rPr>
          <w:b/>
          <w:sz w:val="21"/>
          <w:szCs w:val="21"/>
        </w:rPr>
        <w:t xml:space="preserve">   Основные критерии оценки за изложение и сочинение:</w:t>
      </w:r>
    </w:p>
    <w:p w:rsidR="00865D0B" w:rsidRPr="00E02CE8" w:rsidRDefault="00865D0B" w:rsidP="00865D0B">
      <w:pPr>
        <w:pStyle w:val="14"/>
        <w:ind w:left="142"/>
        <w:jc w:val="both"/>
        <w:rPr>
          <w:sz w:val="21"/>
          <w:szCs w:val="21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5182"/>
        <w:gridCol w:w="3969"/>
      </w:tblGrid>
      <w:tr w:rsidR="00865D0B" w:rsidRPr="00E02CE8" w:rsidTr="00E02CE8">
        <w:tc>
          <w:tcPr>
            <w:tcW w:w="1055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Оценка</w:t>
            </w:r>
          </w:p>
        </w:tc>
        <w:tc>
          <w:tcPr>
            <w:tcW w:w="5182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Содержание и речь</w:t>
            </w:r>
          </w:p>
        </w:tc>
        <w:tc>
          <w:tcPr>
            <w:tcW w:w="3969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Грамотность</w:t>
            </w:r>
          </w:p>
        </w:tc>
      </w:tr>
      <w:tr w:rsidR="00865D0B" w:rsidRPr="00E02CE8" w:rsidTr="00E02CE8">
        <w:tc>
          <w:tcPr>
            <w:tcW w:w="1055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«5»</w:t>
            </w:r>
          </w:p>
        </w:tc>
        <w:tc>
          <w:tcPr>
            <w:tcW w:w="5182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1.Содержание работы полностью соответствует теме.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2.Фактические ошибки отсутствуют.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3.Содержание излагается последовательно.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4.Работа отличается богатством словаря, разнообр</w:t>
            </w:r>
            <w:r w:rsidRPr="00E02CE8">
              <w:rPr>
                <w:sz w:val="21"/>
                <w:szCs w:val="21"/>
              </w:rPr>
              <w:t>а</w:t>
            </w:r>
            <w:r w:rsidRPr="00E02CE8">
              <w:rPr>
                <w:sz w:val="21"/>
                <w:szCs w:val="21"/>
              </w:rPr>
              <w:t>зием используемых синтаксических конструкций, точностью словоупотребления.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5.</w:t>
            </w:r>
            <w:proofErr w:type="gramStart"/>
            <w:r w:rsidRPr="00E02CE8">
              <w:rPr>
                <w:sz w:val="21"/>
                <w:szCs w:val="21"/>
              </w:rPr>
              <w:t>Достигнуты</w:t>
            </w:r>
            <w:proofErr w:type="gramEnd"/>
            <w:r w:rsidRPr="00E02CE8">
              <w:rPr>
                <w:sz w:val="21"/>
                <w:szCs w:val="21"/>
              </w:rPr>
              <w:t xml:space="preserve"> стилевое единство и выразительность текста.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В целом в работе допускается 1 недочет в содерж</w:t>
            </w:r>
            <w:r w:rsidRPr="00E02CE8">
              <w:rPr>
                <w:sz w:val="21"/>
                <w:szCs w:val="21"/>
              </w:rPr>
              <w:t>а</w:t>
            </w:r>
            <w:r w:rsidRPr="00E02CE8">
              <w:rPr>
                <w:sz w:val="21"/>
                <w:szCs w:val="21"/>
              </w:rPr>
              <w:t xml:space="preserve">нии 1-2 </w:t>
            </w:r>
            <w:proofErr w:type="gramStart"/>
            <w:r w:rsidRPr="00E02CE8">
              <w:rPr>
                <w:sz w:val="21"/>
                <w:szCs w:val="21"/>
              </w:rPr>
              <w:t>речевых</w:t>
            </w:r>
            <w:proofErr w:type="gramEnd"/>
            <w:r w:rsidRPr="00E02CE8">
              <w:rPr>
                <w:sz w:val="21"/>
                <w:szCs w:val="21"/>
              </w:rPr>
              <w:t xml:space="preserve"> недочета.</w:t>
            </w:r>
          </w:p>
        </w:tc>
        <w:tc>
          <w:tcPr>
            <w:tcW w:w="3969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Допускаются: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I орфографическая, или I пунктуацио</w:t>
            </w:r>
            <w:r w:rsidRPr="00E02CE8">
              <w:rPr>
                <w:sz w:val="21"/>
                <w:szCs w:val="21"/>
              </w:rPr>
              <w:t>н</w:t>
            </w:r>
            <w:r w:rsidRPr="00E02CE8">
              <w:rPr>
                <w:sz w:val="21"/>
                <w:szCs w:val="21"/>
              </w:rPr>
              <w:t>ная, или 1 грамматическая ошибки</w:t>
            </w:r>
          </w:p>
        </w:tc>
      </w:tr>
      <w:tr w:rsidR="00865D0B" w:rsidRPr="00E02CE8" w:rsidTr="00E02CE8">
        <w:tc>
          <w:tcPr>
            <w:tcW w:w="1055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«4»</w:t>
            </w:r>
          </w:p>
        </w:tc>
        <w:tc>
          <w:tcPr>
            <w:tcW w:w="5182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1.Содержание работы в основном соответствует теме (имеются незначительные отклонения от темы).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2.Содержание в основном достоверно, но имеются единичные фактические неточности.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3.Имеются незначительные нарушения последов</w:t>
            </w:r>
            <w:r w:rsidRPr="00E02CE8">
              <w:rPr>
                <w:sz w:val="21"/>
                <w:szCs w:val="21"/>
              </w:rPr>
              <w:t>а</w:t>
            </w:r>
            <w:r w:rsidRPr="00E02CE8">
              <w:rPr>
                <w:sz w:val="21"/>
                <w:szCs w:val="21"/>
              </w:rPr>
              <w:t>тельности в изложении мыслей.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4.Лексический и грамматический строй речи дост</w:t>
            </w:r>
            <w:r w:rsidRPr="00E02CE8">
              <w:rPr>
                <w:sz w:val="21"/>
                <w:szCs w:val="21"/>
              </w:rPr>
              <w:t>а</w:t>
            </w:r>
            <w:r w:rsidRPr="00E02CE8">
              <w:rPr>
                <w:sz w:val="21"/>
                <w:szCs w:val="21"/>
              </w:rPr>
              <w:t>точно разнообразен.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5.Стиль работы отличается единством и достаточной выразительностью.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969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E02CE8">
              <w:rPr>
                <w:sz w:val="21"/>
                <w:szCs w:val="21"/>
              </w:rPr>
              <w:t>орф</w:t>
            </w:r>
            <w:r w:rsidRPr="00E02CE8">
              <w:rPr>
                <w:sz w:val="21"/>
                <w:szCs w:val="21"/>
              </w:rPr>
              <w:t>о</w:t>
            </w:r>
            <w:r w:rsidRPr="00E02CE8">
              <w:rPr>
                <w:sz w:val="21"/>
                <w:szCs w:val="21"/>
              </w:rPr>
              <w:t>графическая</w:t>
            </w:r>
            <w:proofErr w:type="gramEnd"/>
            <w:r w:rsidRPr="00E02CE8">
              <w:rPr>
                <w:sz w:val="21"/>
                <w:szCs w:val="21"/>
              </w:rPr>
              <w:t xml:space="preserve"> и 3 пунктуационные ошибки, или 4 пунктуационные ошибки при отсутствии орфографических ош</w:t>
            </w:r>
            <w:r w:rsidRPr="00E02CE8">
              <w:rPr>
                <w:sz w:val="21"/>
                <w:szCs w:val="21"/>
              </w:rPr>
              <w:t>и</w:t>
            </w:r>
            <w:r w:rsidRPr="00E02CE8">
              <w:rPr>
                <w:sz w:val="21"/>
                <w:szCs w:val="21"/>
              </w:rPr>
              <w:t>бок, а также 2 грамматические ошибки</w:t>
            </w:r>
          </w:p>
        </w:tc>
      </w:tr>
      <w:tr w:rsidR="00865D0B" w:rsidRPr="00E02CE8" w:rsidTr="00E02CE8">
        <w:tc>
          <w:tcPr>
            <w:tcW w:w="1055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«3»</w:t>
            </w:r>
          </w:p>
        </w:tc>
        <w:tc>
          <w:tcPr>
            <w:tcW w:w="5182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1.В работе допущены существенные отклонения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lastRenderedPageBreak/>
              <w:t>2.Работа достоверна в главном, но в ней имеются о</w:t>
            </w:r>
            <w:r w:rsidRPr="00E02CE8">
              <w:rPr>
                <w:sz w:val="21"/>
                <w:szCs w:val="21"/>
              </w:rPr>
              <w:t>т</w:t>
            </w:r>
            <w:r w:rsidRPr="00E02CE8">
              <w:rPr>
                <w:sz w:val="21"/>
                <w:szCs w:val="21"/>
              </w:rPr>
              <w:t>дельные фактические неточности.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3.Допущены отдельные нарушения последовател</w:t>
            </w:r>
            <w:r w:rsidRPr="00E02CE8">
              <w:rPr>
                <w:sz w:val="21"/>
                <w:szCs w:val="21"/>
              </w:rPr>
              <w:t>ь</w:t>
            </w:r>
            <w:r w:rsidRPr="00E02CE8">
              <w:rPr>
                <w:sz w:val="21"/>
                <w:szCs w:val="21"/>
              </w:rPr>
              <w:t>ности изложения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 xml:space="preserve">4.Беден словарь и </w:t>
            </w:r>
            <w:proofErr w:type="gramStart"/>
            <w:r w:rsidRPr="00E02CE8">
              <w:rPr>
                <w:sz w:val="21"/>
                <w:szCs w:val="21"/>
              </w:rPr>
              <w:t>однообразны</w:t>
            </w:r>
            <w:proofErr w:type="gramEnd"/>
            <w:r w:rsidRPr="00E02CE8">
              <w:rPr>
                <w:sz w:val="21"/>
                <w:szCs w:val="21"/>
              </w:rPr>
              <w:t xml:space="preserve"> употребляемые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синтаксические конструкции, встречается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неправильное словоупотребление.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5.Стиль работы не отличается единством, речь н</w:t>
            </w:r>
            <w:r w:rsidRPr="00E02CE8">
              <w:rPr>
                <w:sz w:val="21"/>
                <w:szCs w:val="21"/>
              </w:rPr>
              <w:t>е</w:t>
            </w:r>
            <w:r w:rsidRPr="00E02CE8">
              <w:rPr>
                <w:sz w:val="21"/>
                <w:szCs w:val="21"/>
              </w:rPr>
              <w:t>достаточно выразительна.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969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lastRenderedPageBreak/>
              <w:t>Допускаются: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lastRenderedPageBreak/>
              <w:t>4 орфографические и 4 пунктуацио</w:t>
            </w:r>
            <w:r w:rsidRPr="00E02CE8">
              <w:rPr>
                <w:sz w:val="21"/>
                <w:szCs w:val="21"/>
              </w:rPr>
              <w:t>н</w:t>
            </w:r>
            <w:r w:rsidRPr="00E02CE8">
              <w:rPr>
                <w:sz w:val="21"/>
                <w:szCs w:val="21"/>
              </w:rPr>
              <w:t>ные ошибки,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или 3 орфографические  и 5 пунктуац</w:t>
            </w:r>
            <w:r w:rsidRPr="00E02CE8">
              <w:rPr>
                <w:sz w:val="21"/>
                <w:szCs w:val="21"/>
              </w:rPr>
              <w:t>и</w:t>
            </w:r>
            <w:r w:rsidRPr="00E02CE8">
              <w:rPr>
                <w:sz w:val="21"/>
                <w:szCs w:val="21"/>
              </w:rPr>
              <w:t>онных,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 xml:space="preserve">или 7 </w:t>
            </w:r>
            <w:proofErr w:type="gramStart"/>
            <w:r w:rsidRPr="00E02CE8">
              <w:rPr>
                <w:sz w:val="21"/>
                <w:szCs w:val="21"/>
              </w:rPr>
              <w:t>пунктуационных</w:t>
            </w:r>
            <w:proofErr w:type="gramEnd"/>
            <w:r w:rsidRPr="00E02CE8">
              <w:rPr>
                <w:sz w:val="21"/>
                <w:szCs w:val="21"/>
              </w:rPr>
              <w:t xml:space="preserve"> при отсутствии </w:t>
            </w:r>
            <w:proofErr w:type="spellStart"/>
            <w:r w:rsidRPr="00E02CE8">
              <w:rPr>
                <w:sz w:val="21"/>
                <w:szCs w:val="21"/>
              </w:rPr>
              <w:t>орфографичес-ких</w:t>
            </w:r>
            <w:proofErr w:type="spellEnd"/>
            <w:r w:rsidRPr="00E02CE8">
              <w:rPr>
                <w:sz w:val="21"/>
                <w:szCs w:val="21"/>
              </w:rPr>
              <w:t xml:space="preserve">  (в 5 </w:t>
            </w:r>
            <w:proofErr w:type="spellStart"/>
            <w:r w:rsidRPr="00E02CE8">
              <w:rPr>
                <w:sz w:val="21"/>
                <w:szCs w:val="21"/>
              </w:rPr>
              <w:t>кл</w:t>
            </w:r>
            <w:proofErr w:type="spellEnd"/>
            <w:r w:rsidRPr="00E02CE8">
              <w:rPr>
                <w:sz w:val="21"/>
                <w:szCs w:val="21"/>
              </w:rPr>
              <w:t>. 5 орфогр</w:t>
            </w:r>
            <w:r w:rsidRPr="00E02CE8">
              <w:rPr>
                <w:sz w:val="21"/>
                <w:szCs w:val="21"/>
              </w:rPr>
              <w:t>а</w:t>
            </w:r>
            <w:r w:rsidRPr="00E02CE8">
              <w:rPr>
                <w:sz w:val="21"/>
                <w:szCs w:val="21"/>
              </w:rPr>
              <w:t>фических и 4 пунктуационных), а также 4 грамматических ошибки</w:t>
            </w:r>
          </w:p>
        </w:tc>
      </w:tr>
      <w:tr w:rsidR="00865D0B" w:rsidRPr="00E02CE8" w:rsidTr="00E02CE8">
        <w:tc>
          <w:tcPr>
            <w:tcW w:w="1055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lastRenderedPageBreak/>
              <w:t>«2»</w:t>
            </w:r>
          </w:p>
        </w:tc>
        <w:tc>
          <w:tcPr>
            <w:tcW w:w="5182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Работа не соответствует теме. Допущено много фа</w:t>
            </w:r>
            <w:r w:rsidRPr="00E02CE8">
              <w:rPr>
                <w:sz w:val="21"/>
                <w:szCs w:val="21"/>
              </w:rPr>
              <w:t>к</w:t>
            </w:r>
            <w:r w:rsidRPr="00E02CE8">
              <w:rPr>
                <w:sz w:val="21"/>
                <w:szCs w:val="21"/>
              </w:rPr>
              <w:t>тических неточностей. Нарушена последовател</w:t>
            </w:r>
            <w:r w:rsidRPr="00E02CE8">
              <w:rPr>
                <w:sz w:val="21"/>
                <w:szCs w:val="21"/>
              </w:rPr>
              <w:t>ь</w:t>
            </w:r>
            <w:r w:rsidRPr="00E02CE8">
              <w:rPr>
                <w:sz w:val="21"/>
                <w:szCs w:val="21"/>
              </w:rPr>
              <w:t xml:space="preserve">ность мыслей во всех частях работы, отсутствует связь между ними, работа не соответствует плану. Крайне беден словарь, работа написана короткими однотипными предложениями со слабо выраженной связью между ними, </w:t>
            </w:r>
            <w:proofErr w:type="gramStart"/>
            <w:r w:rsidRPr="00E02CE8">
              <w:rPr>
                <w:sz w:val="21"/>
                <w:szCs w:val="21"/>
              </w:rPr>
              <w:t>часты</w:t>
            </w:r>
            <w:proofErr w:type="gramEnd"/>
            <w:r w:rsidRPr="00E02CE8">
              <w:rPr>
                <w:sz w:val="21"/>
                <w:szCs w:val="21"/>
              </w:rPr>
              <w:t xml:space="preserve"> случат неправильного словоупотребления. Нарушено стилевое единство текста. В целом в работе допущено 6 недочетов и до 7 речевых недочетов</w:t>
            </w:r>
          </w:p>
        </w:tc>
        <w:tc>
          <w:tcPr>
            <w:tcW w:w="3969" w:type="dxa"/>
          </w:tcPr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Допускаются: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7 орфографических и 7 пунктуацио</w:t>
            </w:r>
            <w:r w:rsidRPr="00E02CE8">
              <w:rPr>
                <w:sz w:val="21"/>
                <w:szCs w:val="21"/>
              </w:rPr>
              <w:t>н</w:t>
            </w:r>
            <w:r w:rsidRPr="00E02CE8">
              <w:rPr>
                <w:sz w:val="21"/>
                <w:szCs w:val="21"/>
              </w:rPr>
              <w:t>ных ошибок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 xml:space="preserve"> или 6 орфографических и 8 пункту</w:t>
            </w:r>
            <w:r w:rsidRPr="00E02CE8">
              <w:rPr>
                <w:sz w:val="21"/>
                <w:szCs w:val="21"/>
              </w:rPr>
              <w:t>а</w:t>
            </w:r>
            <w:r w:rsidRPr="00E02CE8">
              <w:rPr>
                <w:sz w:val="21"/>
                <w:szCs w:val="21"/>
              </w:rPr>
              <w:t xml:space="preserve">ционных, 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или 5 орфографических  и 9 пункту</w:t>
            </w:r>
            <w:r w:rsidRPr="00E02CE8">
              <w:rPr>
                <w:sz w:val="21"/>
                <w:szCs w:val="21"/>
              </w:rPr>
              <w:t>а</w:t>
            </w:r>
            <w:r w:rsidRPr="00E02CE8">
              <w:rPr>
                <w:sz w:val="21"/>
                <w:szCs w:val="21"/>
              </w:rPr>
              <w:t>ционных,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 xml:space="preserve"> или 9 пунктуационных,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 xml:space="preserve"> или 8 орфографических  и 5 пункту</w:t>
            </w:r>
            <w:r w:rsidRPr="00E02CE8">
              <w:rPr>
                <w:sz w:val="21"/>
                <w:szCs w:val="21"/>
              </w:rPr>
              <w:t>а</w:t>
            </w:r>
            <w:r w:rsidRPr="00E02CE8">
              <w:rPr>
                <w:sz w:val="21"/>
                <w:szCs w:val="21"/>
              </w:rPr>
              <w:t>ционных,</w:t>
            </w:r>
          </w:p>
          <w:p w:rsidR="00865D0B" w:rsidRPr="00E02CE8" w:rsidRDefault="00865D0B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а также 7 грамматических ошибок</w:t>
            </w:r>
          </w:p>
        </w:tc>
      </w:tr>
    </w:tbl>
    <w:p w:rsidR="00865D0B" w:rsidRPr="00DA490D" w:rsidRDefault="00865D0B" w:rsidP="00865D0B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865D0B" w:rsidRPr="00DA490D" w:rsidRDefault="00865D0B" w:rsidP="00865D0B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65D0B" w:rsidRPr="00DA490D" w:rsidRDefault="00865D0B" w:rsidP="00865D0B">
      <w:pPr>
        <w:spacing w:after="0" w:line="240" w:lineRule="auto"/>
        <w:ind w:left="142" w:right="57"/>
        <w:jc w:val="both"/>
        <w:rPr>
          <w:rFonts w:ascii="Times New Roman" w:hAnsi="Times New Roman" w:cs="Times New Roman"/>
          <w:b/>
        </w:rPr>
      </w:pPr>
    </w:p>
    <w:p w:rsidR="00DA490D" w:rsidRDefault="00DA490D" w:rsidP="00865D0B">
      <w:pPr>
        <w:ind w:left="142"/>
        <w:jc w:val="both"/>
        <w:rPr>
          <w:rFonts w:ascii="Times New Roman" w:hAnsi="Times New Roman" w:cs="Times New Roman"/>
          <w:b/>
        </w:rPr>
      </w:pPr>
    </w:p>
    <w:p w:rsidR="00DA490D" w:rsidRDefault="00DA490D" w:rsidP="00865D0B">
      <w:pPr>
        <w:ind w:left="142"/>
        <w:jc w:val="both"/>
        <w:rPr>
          <w:rFonts w:ascii="Times New Roman" w:hAnsi="Times New Roman" w:cs="Times New Roman"/>
          <w:b/>
        </w:rPr>
      </w:pPr>
    </w:p>
    <w:p w:rsidR="00DA490D" w:rsidRDefault="00DA490D" w:rsidP="00865D0B">
      <w:pPr>
        <w:ind w:left="142"/>
        <w:jc w:val="both"/>
        <w:rPr>
          <w:rFonts w:ascii="Times New Roman" w:hAnsi="Times New Roman" w:cs="Times New Roman"/>
          <w:b/>
        </w:rPr>
      </w:pPr>
    </w:p>
    <w:p w:rsidR="00DA490D" w:rsidRDefault="00DA490D" w:rsidP="00865D0B">
      <w:pPr>
        <w:ind w:left="142"/>
        <w:jc w:val="both"/>
        <w:rPr>
          <w:rFonts w:ascii="Times New Roman" w:hAnsi="Times New Roman" w:cs="Times New Roman"/>
          <w:b/>
        </w:rPr>
      </w:pPr>
    </w:p>
    <w:p w:rsidR="00DA490D" w:rsidRDefault="00DA490D" w:rsidP="00865D0B">
      <w:pPr>
        <w:ind w:left="142"/>
        <w:jc w:val="both"/>
        <w:rPr>
          <w:rFonts w:ascii="Times New Roman" w:hAnsi="Times New Roman" w:cs="Times New Roman"/>
          <w:b/>
        </w:rPr>
      </w:pPr>
    </w:p>
    <w:p w:rsidR="00DA490D" w:rsidRDefault="00DA490D" w:rsidP="00865D0B">
      <w:pPr>
        <w:ind w:left="142"/>
        <w:jc w:val="both"/>
        <w:rPr>
          <w:rFonts w:ascii="Times New Roman" w:hAnsi="Times New Roman" w:cs="Times New Roman"/>
          <w:b/>
        </w:rPr>
      </w:pPr>
    </w:p>
    <w:p w:rsidR="00DA490D" w:rsidRDefault="00DA490D" w:rsidP="00865D0B">
      <w:pPr>
        <w:ind w:left="142"/>
        <w:jc w:val="both"/>
        <w:rPr>
          <w:rFonts w:ascii="Times New Roman" w:hAnsi="Times New Roman" w:cs="Times New Roman"/>
          <w:b/>
        </w:rPr>
      </w:pPr>
    </w:p>
    <w:p w:rsidR="00DA490D" w:rsidRDefault="00DA490D" w:rsidP="00865D0B">
      <w:pPr>
        <w:ind w:left="142"/>
        <w:jc w:val="both"/>
        <w:rPr>
          <w:rFonts w:ascii="Times New Roman" w:hAnsi="Times New Roman" w:cs="Times New Roman"/>
          <w:b/>
        </w:rPr>
      </w:pPr>
    </w:p>
    <w:p w:rsidR="00DA490D" w:rsidRDefault="00DA490D" w:rsidP="00865D0B">
      <w:pPr>
        <w:ind w:left="142"/>
        <w:jc w:val="both"/>
        <w:rPr>
          <w:rFonts w:ascii="Times New Roman" w:hAnsi="Times New Roman" w:cs="Times New Roman"/>
          <w:b/>
        </w:rPr>
      </w:pPr>
    </w:p>
    <w:p w:rsidR="00DA490D" w:rsidRDefault="00DA490D" w:rsidP="00865D0B">
      <w:pPr>
        <w:ind w:left="142"/>
        <w:jc w:val="both"/>
        <w:rPr>
          <w:rFonts w:ascii="Times New Roman" w:hAnsi="Times New Roman" w:cs="Times New Roman"/>
          <w:b/>
        </w:rPr>
      </w:pPr>
    </w:p>
    <w:p w:rsidR="00DA490D" w:rsidRDefault="00DA490D" w:rsidP="00865D0B">
      <w:pPr>
        <w:ind w:left="142"/>
        <w:jc w:val="both"/>
        <w:rPr>
          <w:rFonts w:ascii="Times New Roman" w:hAnsi="Times New Roman" w:cs="Times New Roman"/>
          <w:b/>
        </w:rPr>
      </w:pPr>
    </w:p>
    <w:p w:rsidR="00DA490D" w:rsidRDefault="00DA490D" w:rsidP="00865D0B">
      <w:pPr>
        <w:ind w:left="142"/>
        <w:jc w:val="both"/>
        <w:rPr>
          <w:rFonts w:ascii="Times New Roman" w:hAnsi="Times New Roman" w:cs="Times New Roman"/>
          <w:b/>
        </w:rPr>
      </w:pPr>
    </w:p>
    <w:p w:rsidR="00DA490D" w:rsidRDefault="00DA490D" w:rsidP="00865D0B">
      <w:pPr>
        <w:ind w:left="142"/>
        <w:jc w:val="both"/>
        <w:rPr>
          <w:rFonts w:ascii="Times New Roman" w:hAnsi="Times New Roman" w:cs="Times New Roman"/>
          <w:b/>
        </w:rPr>
      </w:pPr>
    </w:p>
    <w:p w:rsidR="00DA490D" w:rsidRDefault="00DA490D" w:rsidP="00865D0B">
      <w:pPr>
        <w:ind w:left="142"/>
        <w:jc w:val="both"/>
        <w:rPr>
          <w:rFonts w:ascii="Times New Roman" w:hAnsi="Times New Roman" w:cs="Times New Roman"/>
          <w:b/>
        </w:rPr>
      </w:pPr>
    </w:p>
    <w:p w:rsidR="00DA490D" w:rsidRDefault="00DA490D" w:rsidP="00865D0B">
      <w:pPr>
        <w:ind w:left="142"/>
        <w:jc w:val="both"/>
        <w:rPr>
          <w:rFonts w:ascii="Times New Roman" w:hAnsi="Times New Roman" w:cs="Times New Roman"/>
          <w:b/>
        </w:rPr>
      </w:pPr>
    </w:p>
    <w:p w:rsidR="00DA490D" w:rsidRDefault="00DA490D" w:rsidP="00865D0B">
      <w:pPr>
        <w:ind w:left="142"/>
        <w:jc w:val="both"/>
        <w:rPr>
          <w:rFonts w:ascii="Times New Roman" w:hAnsi="Times New Roman" w:cs="Times New Roman"/>
          <w:b/>
        </w:rPr>
      </w:pPr>
    </w:p>
    <w:p w:rsidR="00DA490D" w:rsidRDefault="00DA490D" w:rsidP="00865D0B">
      <w:pPr>
        <w:ind w:left="142"/>
        <w:jc w:val="both"/>
        <w:rPr>
          <w:rFonts w:ascii="Times New Roman" w:hAnsi="Times New Roman" w:cs="Times New Roman"/>
          <w:b/>
        </w:rPr>
      </w:pPr>
    </w:p>
    <w:p w:rsidR="00DA490D" w:rsidRDefault="00DA490D" w:rsidP="00865D0B">
      <w:pPr>
        <w:ind w:left="142"/>
        <w:jc w:val="both"/>
        <w:rPr>
          <w:rFonts w:ascii="Times New Roman" w:hAnsi="Times New Roman" w:cs="Times New Roman"/>
          <w:b/>
        </w:rPr>
      </w:pPr>
    </w:p>
    <w:p w:rsidR="00DA490D" w:rsidRDefault="00DA490D" w:rsidP="00865D0B">
      <w:pPr>
        <w:ind w:left="142"/>
        <w:jc w:val="both"/>
        <w:rPr>
          <w:rFonts w:ascii="Times New Roman" w:hAnsi="Times New Roman" w:cs="Times New Roman"/>
          <w:b/>
        </w:rPr>
      </w:pPr>
    </w:p>
    <w:p w:rsidR="00CB4C57" w:rsidRPr="007E0131" w:rsidRDefault="00CB4C57" w:rsidP="00865D0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b/>
          <w:sz w:val="20"/>
          <w:szCs w:val="20"/>
        </w:rPr>
        <w:sectPr w:rsidR="00CB4C57" w:rsidRPr="007E0131" w:rsidSect="00374C55">
          <w:pgSz w:w="11906" w:h="16838"/>
          <w:pgMar w:top="568" w:right="426" w:bottom="709" w:left="567" w:header="708" w:footer="708" w:gutter="0"/>
          <w:cols w:space="708"/>
          <w:docGrid w:linePitch="360"/>
        </w:sectPr>
      </w:pPr>
    </w:p>
    <w:p w:rsidR="00DA490D" w:rsidRPr="00DA490D" w:rsidRDefault="00DA490D" w:rsidP="00C37794">
      <w:pPr>
        <w:ind w:left="142"/>
        <w:jc w:val="center"/>
        <w:rPr>
          <w:rFonts w:ascii="Times New Roman" w:hAnsi="Times New Roman" w:cs="Times New Roman"/>
          <w:b/>
        </w:rPr>
      </w:pPr>
      <w:r w:rsidRPr="00DA490D">
        <w:rPr>
          <w:rFonts w:ascii="Times New Roman" w:hAnsi="Times New Roman" w:cs="Times New Roman"/>
          <w:b/>
        </w:rPr>
        <w:lastRenderedPageBreak/>
        <w:t xml:space="preserve">Раздел </w:t>
      </w:r>
      <w:r w:rsidRPr="00DA490D">
        <w:rPr>
          <w:rFonts w:ascii="Times New Roman" w:hAnsi="Times New Roman" w:cs="Times New Roman"/>
          <w:b/>
          <w:lang w:val="en-US"/>
        </w:rPr>
        <w:t>V</w:t>
      </w:r>
      <w:r w:rsidRPr="00DA490D">
        <w:rPr>
          <w:rFonts w:ascii="Times New Roman" w:hAnsi="Times New Roman" w:cs="Times New Roman"/>
          <w:b/>
        </w:rPr>
        <w:t>.  Календарно-тематическое планирование уроков литературы в 8 классе.</w:t>
      </w:r>
    </w:p>
    <w:tbl>
      <w:tblPr>
        <w:tblW w:w="15735" w:type="dxa"/>
        <w:tblInd w:w="-60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/>
      </w:tblPr>
      <w:tblGrid>
        <w:gridCol w:w="567"/>
        <w:gridCol w:w="993"/>
        <w:gridCol w:w="567"/>
        <w:gridCol w:w="2126"/>
        <w:gridCol w:w="1701"/>
        <w:gridCol w:w="4111"/>
        <w:gridCol w:w="1417"/>
        <w:gridCol w:w="1418"/>
        <w:gridCol w:w="2835"/>
      </w:tblGrid>
      <w:tr w:rsidR="00E40CB7" w:rsidRPr="007E0131" w:rsidTr="00E40CB7">
        <w:trPr>
          <w:cantSplit/>
          <w:trHeight w:val="352"/>
        </w:trPr>
        <w:tc>
          <w:tcPr>
            <w:tcW w:w="567" w:type="dxa"/>
            <w:vMerge w:val="restar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01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E013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E01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тип </w:t>
            </w:r>
            <w:r w:rsidRPr="007E0131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01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деятельности (эл</w:t>
            </w:r>
            <w:r w:rsidRPr="007E0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7E0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менты содержания, ко</w:t>
            </w:r>
            <w:r w:rsidRPr="007E0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7E0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троль)</w:t>
            </w:r>
          </w:p>
        </w:tc>
      </w:tr>
      <w:tr w:rsidR="00E40CB7" w:rsidRPr="007E0131" w:rsidTr="00E40CB7">
        <w:trPr>
          <w:cantSplit/>
          <w:trHeight w:val="481"/>
        </w:trPr>
        <w:tc>
          <w:tcPr>
            <w:tcW w:w="567" w:type="dxa"/>
            <w:vMerge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</w:tcPr>
          <w:p w:rsidR="00E40CB7" w:rsidRPr="007E0131" w:rsidRDefault="00E40CB7" w:rsidP="00865D0B">
            <w:pPr>
              <w:spacing w:line="240" w:lineRule="auto"/>
              <w:ind w:left="142" w:right="-108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</w:tcPr>
          <w:p w:rsidR="00E40CB7" w:rsidRPr="007E0131" w:rsidRDefault="00E40CB7" w:rsidP="009A4EF6">
            <w:pPr>
              <w:spacing w:line="240" w:lineRule="auto"/>
              <w:ind w:left="113" w:right="-108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vAlign w:val="center"/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585858"/>
              <w:right w:val="single" w:sz="4" w:space="0" w:color="585858"/>
            </w:tcBorders>
            <w:vAlign w:val="center"/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CB7" w:rsidRPr="007E0131" w:rsidTr="00E40CB7">
        <w:trPr>
          <w:cantSplit/>
          <w:trHeight w:val="590"/>
        </w:trPr>
        <w:tc>
          <w:tcPr>
            <w:tcW w:w="567" w:type="dxa"/>
            <w:vMerge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01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E01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01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</w:t>
            </w:r>
            <w:r w:rsidRPr="007E01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</w:t>
            </w:r>
            <w:r w:rsidRPr="007E01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ные</w:t>
            </w:r>
          </w:p>
        </w:tc>
        <w:tc>
          <w:tcPr>
            <w:tcW w:w="1418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40CB7" w:rsidRPr="007E0131" w:rsidTr="00716730">
        <w:trPr>
          <w:trHeight w:val="307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40CB7" w:rsidRPr="007E0131" w:rsidRDefault="00716730" w:rsidP="00716730">
            <w:pPr>
              <w:spacing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Введение  (1 ч</w:t>
            </w:r>
            <w:r w:rsidR="00E40CB7" w:rsidRPr="007E01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E40CB7" w:rsidRPr="007E0131" w:rsidTr="007A4005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7A40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40CB7" w:rsidRPr="00C37794" w:rsidRDefault="00E40CB7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7794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Русская литература и история.</w:t>
            </w:r>
          </w:p>
          <w:p w:rsidR="00E40CB7" w:rsidRPr="00C37794" w:rsidRDefault="00E40CB7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7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«от</w:t>
            </w:r>
            <w:r w:rsidRPr="00C37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«стартовой»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чению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E40CB7" w:rsidRPr="007E0131" w:rsidRDefault="00E40CB7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выбирать действия в соот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ветствии с поставленной задачей.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ставить вопросы и обр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щаться за помощью к учебной лите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A22F30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идейно-исто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рический замысел х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дожестве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ного прои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ведения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Какова</w:t>
            </w:r>
            <w:r w:rsidR="00605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вза</w:t>
            </w:r>
            <w:r w:rsidR="00605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605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мосвязь 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литер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туры и ист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рии?</w:t>
            </w:r>
          </w:p>
          <w:p w:rsidR="00E40CB7" w:rsidRPr="007E0131" w:rsidRDefault="00E40CB7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Сознательное,   беглое чтение художественных, публиц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стических, научно-познавательных текстов</w:t>
            </w:r>
          </w:p>
          <w:p w:rsidR="00E40CB7" w:rsidRPr="007E0131" w:rsidRDefault="00E40CB7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Поиск информации в Инте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нете с использованием пои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ковых сервисов и анализ 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зультатов поиска.</w:t>
            </w:r>
          </w:p>
          <w:p w:rsidR="00E40CB7" w:rsidRPr="007E0131" w:rsidRDefault="00E40CB7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Отбор материала для ответа на поставленный вопрос, ра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личение главной и второст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пенной информации.</w:t>
            </w:r>
          </w:p>
          <w:p w:rsidR="00E40CB7" w:rsidRPr="007E0131" w:rsidRDefault="00E40CB7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Построение логичного, док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зательного суждения.</w:t>
            </w:r>
          </w:p>
        </w:tc>
      </w:tr>
      <w:tr w:rsidR="00E40CB7" w:rsidRPr="007E0131" w:rsidTr="00716730">
        <w:trPr>
          <w:trHeight w:val="483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40CB7" w:rsidRPr="007E0131" w:rsidRDefault="00E40CB7" w:rsidP="00716730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Устное народное творчество (</w:t>
            </w:r>
            <w:r w:rsidRPr="007E0131">
              <w:rPr>
                <w:rStyle w:val="af1"/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E013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E40CB7" w:rsidRPr="007E0131" w:rsidTr="00E40CB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666BC4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93852" w:rsidRDefault="00E40CB7" w:rsidP="00B93852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Русские народные песни. </w:t>
            </w:r>
            <w:r w:rsidR="00B93852"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Историч</w:t>
            </w:r>
            <w:r w:rsidR="00B93852"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B93852"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ские песни</w:t>
            </w:r>
            <w:r w:rsidR="00B938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40CB7" w:rsidRDefault="00E40CB7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CB7" w:rsidRPr="00CB6A17" w:rsidRDefault="00E40CB7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6A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«от</w:t>
            </w:r>
            <w:r w:rsidRPr="00CB6A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целостного, 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ци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ально орие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ванного представ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ления о жизни, быте и культуре наших предков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осмысленно читать и объяснять значение прочитанного, выби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рать текст для чтения в зависимости от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ставленной цели, определять понятия. </w:t>
            </w:r>
            <w:proofErr w:type="gramEnd"/>
          </w:p>
          <w:p w:rsidR="00E40CB7" w:rsidRPr="007E0131" w:rsidRDefault="00E40CB7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auto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учебные дей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ствия в громко речевой и умственной </w:t>
            </w:r>
            <w:proofErr w:type="gram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формах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, 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пользовать речь для регуляции своих дейс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вий, устанавливать причинно- следственные связи.</w:t>
            </w:r>
          </w:p>
          <w:p w:rsidR="00E40CB7" w:rsidRPr="007E0131" w:rsidRDefault="00E40CB7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строить монологиче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ские высказывания, овладеть умениями диалог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ческой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A22F30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делять жанрово- композиц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онные ос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053CB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бенности песни, их смысловую 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правле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Каковы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жетно-композиц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онные пр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знаки произ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ведений ус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наро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творче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ства?</w:t>
            </w:r>
          </w:p>
          <w:p w:rsidR="00E40CB7" w:rsidRPr="007E0131" w:rsidRDefault="00E40CB7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 ру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ских народных песен и пр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даний с учётом жанровой принадлежности и интонац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онных особенностей текстов, при </w:t>
            </w:r>
            <w:proofErr w:type="gramStart"/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котором</w:t>
            </w:r>
            <w:proofErr w:type="gramEnd"/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передаётся ли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отношение к событиям и героям.</w:t>
            </w:r>
          </w:p>
        </w:tc>
      </w:tr>
      <w:tr w:rsidR="00B93852" w:rsidRPr="007E0131" w:rsidTr="00E40CB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666BC4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93852" w:rsidRPr="00E84BF3" w:rsidRDefault="00B93852" w:rsidP="001F08FC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84BF3"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t>Р.Р.Защита проекта  «русские народные песни», «Предания».</w:t>
            </w:r>
          </w:p>
          <w:p w:rsidR="00B93852" w:rsidRPr="00CB6A17" w:rsidRDefault="00B93852" w:rsidP="001F08FC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4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E84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общеметодич</w:t>
            </w:r>
            <w:r w:rsidRPr="00E84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84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E84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1F08FC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инд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видуальной и коллек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творческой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1F08FC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 уметь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устанавливать ана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логии, ориентироваться в разнообразии сп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собов решения задач.</w:t>
            </w:r>
          </w:p>
          <w:p w:rsidR="00B93852" w:rsidRPr="007E0131" w:rsidRDefault="00B93852" w:rsidP="001F08FC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и удержи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ровать свою деятельность.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              Комм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собс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венное мнение и свою позицию: 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осознанно использовать речевые средства в соответс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вии с задачей коммуникации для выражения своих чувств, мыслей и потребностей; вл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дение устной и письменной речью, монол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гической контекстной речью.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1F08FC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Умение 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жанровое свое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образие преданий, житийной литера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1F08FC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на-</w:t>
            </w:r>
          </w:p>
          <w:p w:rsidR="00B93852" w:rsidRPr="007E0131" w:rsidRDefault="00B93852" w:rsidP="001F08FC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учиться</w:t>
            </w:r>
          </w:p>
          <w:p w:rsidR="00B93852" w:rsidRPr="007E0131" w:rsidRDefault="00B93852" w:rsidP="001F08FC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</w:p>
          <w:p w:rsidR="00B93852" w:rsidRPr="007E0131" w:rsidRDefault="00B93852" w:rsidP="001F08FC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  <w:p w:rsidR="00B93852" w:rsidRPr="007E0131" w:rsidRDefault="00B93852" w:rsidP="001F08FC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тексту</w:t>
            </w:r>
          </w:p>
          <w:p w:rsidR="00B93852" w:rsidRPr="007E0131" w:rsidRDefault="00B93852" w:rsidP="001F08FC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ния? 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нять про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ектную раб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1F08FC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 ру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ских народных песен и пр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даний с учётом жанровой принадлежности и интонац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онных особенностей текстов, при </w:t>
            </w:r>
            <w:proofErr w:type="gramStart"/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котором</w:t>
            </w:r>
            <w:proofErr w:type="gramEnd"/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передаётся ли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событиям и 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героям.</w:t>
            </w:r>
          </w:p>
        </w:tc>
      </w:tr>
      <w:tr w:rsidR="00B93852" w:rsidRPr="007E0131" w:rsidTr="00E40CB7">
        <w:trPr>
          <w:trHeight w:val="60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B93852" w:rsidRPr="00CB6A17" w:rsidRDefault="00B93852" w:rsidP="00E40CB7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17">
              <w:rPr>
                <w:rStyle w:val="22"/>
                <w:bCs w:val="0"/>
                <w:sz w:val="20"/>
                <w:szCs w:val="20"/>
              </w:rPr>
              <w:lastRenderedPageBreak/>
              <w:t>Из древнерусской литературы (2 ч)</w:t>
            </w:r>
          </w:p>
        </w:tc>
      </w:tr>
      <w:tr w:rsidR="00B93852" w:rsidRPr="007E0131" w:rsidTr="00E40CB7">
        <w:trPr>
          <w:trHeight w:val="2411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472DD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666BC4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93852" w:rsidRDefault="00B93852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Житие Александра Невского» (фра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мен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ты). Защита русских земель от на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шествия врагов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B93852" w:rsidRPr="00B54A17" w:rsidRDefault="00B93852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4A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«открытия»</w:t>
            </w:r>
          </w:p>
          <w:p w:rsidR="00B93852" w:rsidRPr="00CB6A17" w:rsidRDefault="00B93852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A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Нового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54A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иссл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довательской деятельности, готовности и способности вести диалог с другими людьми и достигать в нем взаимоп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текстах.                                  </w:t>
            </w: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учебные действия, план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ровать алгоритм ответа.              </w:t>
            </w: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</w:t>
            </w: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кативные: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об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щую цель и пути ее достижения.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A22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Умение  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ходить ко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позиционно- жанровые признаки житийной литера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852" w:rsidRPr="007E0131" w:rsidRDefault="00B93852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Каковы жа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рово-компози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ционные особен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жития?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Воспроизведение  в вообр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жении художественных  ка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тин, созданных  в житии: словесное рисование, илл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стрирование.</w:t>
            </w:r>
          </w:p>
          <w:p w:rsidR="00B93852" w:rsidRPr="007E0131" w:rsidRDefault="00B93852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852" w:rsidRPr="007E0131" w:rsidTr="00E40CB7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472DD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1235DE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93852" w:rsidRDefault="00B93852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Изображе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ние дей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ствительных и в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мыш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ленных соб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тий в повести «Ш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мякин суд»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B93852" w:rsidRPr="00B54A17" w:rsidRDefault="00B93852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4A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B54A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B54A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B54A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B54A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B54A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B93852" w:rsidRPr="00CB6A17" w:rsidRDefault="00B93852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вза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модействия в группе по алг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ритму выполн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ния задачи при консультати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лученную информацию для составления 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гументированного ответа.</w:t>
            </w:r>
            <w:proofErr w:type="gramEnd"/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меры усвоения изученного материала. </w:t>
            </w: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уметь делать анализ текста, используя изученную терм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ноло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гию и полученные знания.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A22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жанровых при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знаков сатирической повести</w:t>
            </w:r>
          </w:p>
          <w:p w:rsidR="00B93852" w:rsidRPr="007E0131" w:rsidRDefault="00B93852" w:rsidP="00A22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текст?</w:t>
            </w:r>
          </w:p>
          <w:p w:rsidR="00B93852" w:rsidRPr="007E0131" w:rsidRDefault="00B93852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Воспроизведение  в вообр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жении художественных  ка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тин, созданных  в житии: словесное рисование, илл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стрирование.</w:t>
            </w:r>
          </w:p>
          <w:p w:rsidR="00B93852" w:rsidRPr="007E0131" w:rsidRDefault="00B93852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852" w:rsidRPr="007E0131" w:rsidTr="00E40CB7">
        <w:trPr>
          <w:trHeight w:val="39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vAlign w:val="center"/>
          </w:tcPr>
          <w:p w:rsidR="00B93852" w:rsidRPr="00CB6A17" w:rsidRDefault="00B93852" w:rsidP="00E40CB7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русской литературы </w:t>
            </w:r>
            <w:proofErr w:type="gramStart"/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gramEnd"/>
            <w:r w:rsidRPr="00CB6A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(3ч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93852" w:rsidRPr="007E0131" w:rsidTr="00E40CB7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93852" w:rsidRPr="007E0131" w:rsidRDefault="00012E7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93852" w:rsidRPr="007E0131" w:rsidRDefault="00B93852" w:rsidP="001235DE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93852" w:rsidRPr="007E0131" w:rsidRDefault="00B93852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B93852" w:rsidRDefault="00B93852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Сатириче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ская 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прав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ленность ком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дии Д.И. Фонви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зина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«Недоросль»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B93852" w:rsidRPr="00543A38" w:rsidRDefault="00B93852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A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«открытия»</w:t>
            </w:r>
          </w:p>
          <w:p w:rsidR="00B93852" w:rsidRPr="00543A38" w:rsidRDefault="00745A67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</w:t>
            </w:r>
            <w:r w:rsidR="00B93852" w:rsidRPr="00543A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ового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B93852" w:rsidRPr="00543A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знания</w:t>
            </w:r>
          </w:p>
          <w:p w:rsidR="00B93852" w:rsidRPr="00CB6A17" w:rsidRDefault="00B93852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93852" w:rsidRPr="007E0131" w:rsidRDefault="00B93852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этических чувств, добр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желательно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сти и эмоциональ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но-нравственной отзывчивости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93852" w:rsidRPr="007E0131" w:rsidRDefault="00B93852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устанавливать ана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логии, ориентироваться в разнообразии сп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собов решения задач.</w:t>
            </w:r>
          </w:p>
          <w:p w:rsidR="00B93852" w:rsidRPr="007E0131" w:rsidRDefault="00B93852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и удержи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ровать свою деятельности.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собс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венное мнение и свою позицию: осознанно использовать речевые средства в соответс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вии с задачей коммуникации, для выраж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ния своих чувств, мыслей и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требностей; владение устной и письменной речью,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нологической контекстной речью.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93852" w:rsidRPr="007E0131" w:rsidRDefault="00B93852" w:rsidP="00A22F30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Опреде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идейно-этиче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ской направле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ности ком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дии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93852" w:rsidRPr="007E0131" w:rsidRDefault="00B93852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Каковы жа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рово-компози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ционные особен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жития?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93852" w:rsidRPr="007E0131" w:rsidRDefault="00B93852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идейно-этической направленности комедии «Недоросль»</w:t>
            </w:r>
          </w:p>
          <w:p w:rsidR="00B93852" w:rsidRPr="007E0131" w:rsidRDefault="00B93852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Анализ эпизода драматич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ского произведения. </w:t>
            </w:r>
          </w:p>
          <w:p w:rsidR="00B93852" w:rsidRPr="007E0131" w:rsidRDefault="00B93852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ссле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дование текста с оп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рой не только на информ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цию, но и на жанр, ком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позицию, вырази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тельные средства</w:t>
            </w:r>
          </w:p>
        </w:tc>
      </w:tr>
      <w:tr w:rsidR="001235DE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22A7F" w:rsidRDefault="001235DE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235DE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Речевые характе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ристики персон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жей как средство создания комич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ской ситуации. Пр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ект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1235DE" w:rsidRPr="00543A38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3A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</w:t>
            </w:r>
            <w:r w:rsidRPr="00543A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флексии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внутренней 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зи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ции школьн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ка на основе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ступков положи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тельного героя, формирование нравственно-эти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ческой ор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ента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ции, обе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печиваю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щей личностный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ральный выбор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познавательную цель.</w:t>
            </w:r>
          </w:p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устанавливать рабочие отношения, эффе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тивно сотрудничать и способствовать пр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дуктивной коопера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A22F30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Владение изученной терми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нологией по теме, выр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зительным чте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нием и  рецензирова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нием выр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зительного чтения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рывков 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медии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текст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идейно-этической направленности комедии «Недоросль»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Анализ эпизода драматич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ского произведения. 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ссле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дование текста с оп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рой не только на информ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цию, но и на жанр, ком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позицию, вырази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тельные средства</w:t>
            </w:r>
          </w:p>
        </w:tc>
      </w:tr>
      <w:tr w:rsidR="001235DE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012E7D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22A7F" w:rsidRDefault="001235DE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235DE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 по комедии Д.И. Фонвизина «Недоросль»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235DE" w:rsidRPr="00543A38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3A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К.Р. </w:t>
            </w:r>
            <w:r w:rsidRPr="00543A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разви</w:t>
            </w:r>
            <w:r w:rsidRPr="00543A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Знание  изуче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ной терми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нологии по 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ме, владение навыками ус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ной и письме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ной моно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логической 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выделять и форму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лировать познавательную цель. </w:t>
            </w: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оценивать и формули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ровать то, что уже усвоено.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моделировать монологическое высказыв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ние, аргументи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ровать свою позицию и коо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динировать ее с позициями партнеров при выработке 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щего решения в совместной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A22F30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дования текста с 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рой не тол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ко на инфо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мацию, но и на жанр, ком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позицию</w:t>
            </w:r>
            <w:proofErr w:type="gram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ырази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модиа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гностике?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идейно-этической направленности комедии «Недоросль»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Анализ эпизода драматич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ского произведения. 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ссле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дование текста с оп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рой не только на информ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цию, но и на жанр, ком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позицию, вырази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тельные средства</w:t>
            </w:r>
          </w:p>
        </w:tc>
      </w:tr>
      <w:tr w:rsidR="001235DE" w:rsidRPr="007E0131" w:rsidTr="00E40CB7">
        <w:trPr>
          <w:trHeight w:val="69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1235DE" w:rsidRPr="00CB6A17" w:rsidRDefault="001235DE" w:rsidP="00E40CB7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Из русской литературы XIX  века (35 ч)                                    Иван Андреевич Крылов (2 Ч)</w:t>
            </w:r>
          </w:p>
        </w:tc>
      </w:tr>
      <w:tr w:rsidR="001235DE" w:rsidRPr="007E0131" w:rsidTr="00E40CB7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22A7F" w:rsidRDefault="001235DE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235DE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Язвитель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ный сати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рик и бас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нописец И.А. Крылов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235DE" w:rsidRPr="00031B40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1B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031B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031B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031B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031B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031B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1235DE" w:rsidRPr="00CB6A17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довательской деятельности, 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товности и способ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вести диалог с другими людьми и достигать в 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ных текстах.</w:t>
            </w:r>
          </w:p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выполнять учебные действия, планировать алгоритм ответа.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определять 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щую цель и пути ее достижения.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A22F30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ходить ц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татные пр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меры из ба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 для 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став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ления  аргумент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текст?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басен с учётом жанровой прина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лежности и интонационных особенностей текстов, при </w:t>
            </w:r>
            <w:proofErr w:type="gramStart"/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котором</w:t>
            </w:r>
            <w:proofErr w:type="gramEnd"/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передаётся личное отношение к событиям и г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роям.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Заучивание басни наизусть.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Объяснение роли изобраз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средств языка в характер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стике персонажей.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Выявление языковых особе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ностей басенного языка, сближающих басню с разг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ворной речью.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Сопоставление иллюстраций к басне с текстом, при кот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ром выявляются особенности трактовки художником лит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ратурного произведения.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Сопоставление жизненного материала, положенного в основу басни, с её художес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венным сюжетом, при кот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ром выявляется замысел ба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нописца.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Анализ построения басни.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Выявление аллегорического смысла басни, нравственной проблематики произведения. Подбор разных жизненных ситуаций, к которым может быть применена мораль ба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ни.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Участие в инсценировке ба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ни.</w:t>
            </w:r>
          </w:p>
        </w:tc>
      </w:tr>
      <w:tr w:rsidR="001235DE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22A7F" w:rsidRDefault="001235DE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235DE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Осмеяние пороков в басне И.А. Крылова «Обоз»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235DE" w:rsidRPr="00031B40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1B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031B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031B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031B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031B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031B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выков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анализа и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контроля, 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товности и спо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собности вести диалог с друг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ми людьми и дости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гать в нем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извлекать необхо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димую информацию из прослушанного или прочитанного текста; узнавать, назы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и определять объекты в соответствии с соде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жанием.</w:t>
            </w:r>
          </w:p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анализировать текст жития; формировать ситуацию </w:t>
            </w:r>
            <w:proofErr w:type="spell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саморегуля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ции</w:t>
            </w:r>
            <w:proofErr w:type="spell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состояний.</w:t>
            </w:r>
          </w:p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A22F30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Понимание смысла пр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изведения И.А. Крыл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текст?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5DE" w:rsidRPr="007E0131" w:rsidTr="00E40CB7">
        <w:trPr>
          <w:trHeight w:val="43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1235DE" w:rsidRPr="00CB6A17" w:rsidRDefault="001235DE" w:rsidP="00E40CB7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 Ф. Рылеев (1 ч)</w:t>
            </w:r>
          </w:p>
        </w:tc>
      </w:tr>
      <w:tr w:rsidR="001235DE" w:rsidRPr="007E0131" w:rsidTr="00E40CB7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1235DE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235DE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Истори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ческая тема думы «Смерть 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мака» К.Ф. Ры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леева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1235DE" w:rsidRPr="002F5F74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тивной деятел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ности в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ставе пары, группы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узнавать, называть и определять объекты в соответствии с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держанием (формировать умения работать по алгоритмам).</w:t>
            </w:r>
          </w:p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м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навыки ко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лективного взаимодействия при само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диагностике.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A22F30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уч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ство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в коллекти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ном диалоге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текст?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Участие в выполнении гру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повых проектов</w:t>
            </w:r>
          </w:p>
        </w:tc>
      </w:tr>
      <w:tr w:rsidR="001235DE" w:rsidRPr="007E0131" w:rsidTr="00E40CB7">
        <w:trPr>
          <w:trHeight w:val="31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1235DE" w:rsidRPr="00CB6A17" w:rsidRDefault="001235DE" w:rsidP="00E40CB7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А.С.Пушкин (9 ч)</w:t>
            </w:r>
          </w:p>
        </w:tc>
      </w:tr>
      <w:tr w:rsidR="001235DE" w:rsidRPr="007E0131" w:rsidTr="00E40CB7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705944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235DE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Разноплановость</w:t>
            </w:r>
            <w:proofErr w:type="spellEnd"/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содер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жания сти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хотворения А.С. Пушки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на «Туча»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1235DE" w:rsidRPr="002F5F74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выков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анализа и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контроля, 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товности и спо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собности вести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диалог с друг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ми людьми и дости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гать в нем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извлекать необхо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димую информацию из прослушанного или прочитанного текста.</w:t>
            </w:r>
          </w:p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меть</w:t>
            </w:r>
            <w:proofErr w:type="spell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стихо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творный текст.</w:t>
            </w:r>
          </w:p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 и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понимать прочитанное.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A22F3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Умение ан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лизи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ровать те</w:t>
            </w:r>
            <w:proofErr w:type="gram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кст ст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ихо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творения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текст?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Различие лирического и л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роэпического стихотворений, рассказа и повести. Выдел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ние событий и их последов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тельности в эпическом пр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изведении, установление 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причинно-следственных св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зей между ними. </w:t>
            </w: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Составление плана событий рассказа.</w:t>
            </w: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в тексте слов и выражений, характеризу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щих персонажей сказок и 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ружающую обстановку.</w:t>
            </w: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Прослеживание развития сюжета в эпическом произв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дении, смены настроений в лирическом стихотворении.</w:t>
            </w: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мотивов пов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дения героев и оценка их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Выявление роли художес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венных описаний в произв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дении.</w:t>
            </w: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Объяснение роли изобраз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средств языка в характер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стике персонажей.</w:t>
            </w:r>
          </w:p>
        </w:tc>
      </w:tr>
      <w:tr w:rsidR="00705944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22A7F" w:rsidRDefault="00705944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05944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P.P.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Темы любви и дружбы в стихо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творениях А.С. Пушки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на «****» и «19 октя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бря»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5944" w:rsidRPr="00CB6A17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705944" w:rsidRPr="00CB6A17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выков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анализа и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лученную информацию для составления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вета на проблемный вопрос.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определять меры усвоения изученного материала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делать анализ текста, используя изученную терминоло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гию и полученные знания.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A22F3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пр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виль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 и че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ко давать ответы на поставлен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ные вопросы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выкам сопо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вительно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анали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944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01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22A7F" w:rsidRDefault="00705944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05944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Пугаче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ского восстания в художест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венном про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изведении и 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ториче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ском труде писателя и истор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ка А.С. Пуш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кина («История Пугач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ва», «Капитан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ская дочка»)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05944" w:rsidRPr="006D7C33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705944" w:rsidRPr="006D7C33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05944" w:rsidRPr="00CB6A17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лученную информацию для составления 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гументированного ответа.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определять меры усвоения изученного материала.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делать анализ текста, используя из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ченную терминоло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гию и полученные зн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A22F3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гумен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тировать свою точку зрения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на-</w:t>
            </w:r>
          </w:p>
          <w:p w:rsidR="00705944" w:rsidRPr="007E0131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учиться</w:t>
            </w:r>
          </w:p>
          <w:p w:rsidR="00705944" w:rsidRPr="007E0131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аргумен</w:t>
            </w:r>
            <w:proofErr w:type="spellEnd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705944" w:rsidRPr="007E0131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тировать</w:t>
            </w:r>
          </w:p>
          <w:p w:rsidR="00705944" w:rsidRPr="007E0131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 от-</w:t>
            </w:r>
          </w:p>
          <w:p w:rsidR="00705944" w:rsidRPr="007E0131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</w:t>
            </w:r>
            <w:proofErr w:type="spellEnd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944" w:rsidRPr="007E0131" w:rsidTr="00E40CB7">
        <w:trPr>
          <w:trHeight w:val="3026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22A7F" w:rsidRDefault="00705944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05944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Петр Гри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нев: жи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нен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ный путь, фо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миро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его х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рактера в повести А.С. Пуш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кина «К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питанская дочка»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5944" w:rsidRPr="006D7C33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705944" w:rsidRPr="006D7C33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05944" w:rsidRPr="00CB6A17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чению и самос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вершен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узнавать, называть</w:t>
            </w:r>
            <w:proofErr w:type="gram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и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ределять объекты в соответствии с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держанием.</w:t>
            </w:r>
          </w:p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морегуляции</w:t>
            </w:r>
            <w:proofErr w:type="spell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состояний.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вслух, 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нимать </w:t>
            </w:r>
            <w:proofErr w:type="gram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и аргументировать свою точку зрения.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A22F3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Понимание, умение выр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зительно ч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тать текст повести; про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изводить 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мостоя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тельный и групповой анализ фра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ментов текста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на-</w:t>
            </w:r>
          </w:p>
          <w:p w:rsidR="00705944" w:rsidRPr="007E0131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учиться</w:t>
            </w:r>
          </w:p>
          <w:p w:rsidR="00705944" w:rsidRPr="007E0131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аргумен</w:t>
            </w:r>
            <w:proofErr w:type="spellEnd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705944" w:rsidRPr="007E0131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тировать</w:t>
            </w:r>
          </w:p>
          <w:p w:rsidR="00705944" w:rsidRPr="007E0131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 от-</w:t>
            </w:r>
          </w:p>
          <w:p w:rsidR="00705944" w:rsidRPr="007E0131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</w:t>
            </w:r>
            <w:proofErr w:type="spellEnd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944" w:rsidRPr="007E0131" w:rsidTr="00E40CB7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22A7F" w:rsidRDefault="00705944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05944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P.P.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Маша Мирон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ва - нравствен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ная красота героини по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вести А.С. Пуш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кина «Капитанская до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ка»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5944" w:rsidRPr="006D7C33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705944" w:rsidRPr="006D7C33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05944" w:rsidRPr="00CB6A17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944" w:rsidRPr="00CB6A17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анал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за, самоанализа и са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моконтроля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лученную информацию для составления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gram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тест).</w:t>
            </w:r>
          </w:p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нировать алгоритм ответа, работать само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стоятельно.</w:t>
            </w:r>
          </w:p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строить моноло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A22F3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ан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лизи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ровать текст повести с позиции ее идей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но-тематической направленн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текст пове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944" w:rsidRPr="007E0131" w:rsidTr="00E40CB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22A7F" w:rsidRDefault="00705944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05944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Швабрин — ант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герой повести А.С. Пуш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кина «Ка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питанская дочка»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5944" w:rsidRPr="006D7C33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705944" w:rsidRPr="006D7C33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05944" w:rsidRPr="00CB6A17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944" w:rsidRPr="00CB6A17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довательской деятельности, 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товности и способ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вести диалог с другими людьми и достигать в 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выбирать действия в соот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ветствии с поставленной задачей, клас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ставить вопросы и обращаться за помощью к учебной ли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тературе; устанавливать причинно-след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ственные связи, строить </w:t>
            </w:r>
            <w:proofErr w:type="gram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логическое рассу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дение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, умозаключение (индуктивное, деду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тивное и по аналогии) и делать выводы.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A22F3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зн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чение картин быта XVIII </w:t>
            </w:r>
            <w:proofErr w:type="gram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нимания х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рактеров и идеи повести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текст пове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944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22A7F" w:rsidRDefault="00705944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05944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P.P.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Проект. С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ставление эле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тронной презент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ции «Герои по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вести  «Капитанская до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ка” и их протот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пы»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5944" w:rsidRPr="006D7C33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705944" w:rsidRPr="006D7C33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05944" w:rsidRPr="00CB6A17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944" w:rsidRPr="00CB6A17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тивной </w:t>
            </w:r>
            <w:r w:rsidRPr="007E0131">
              <w:rPr>
                <w:rStyle w:val="5"/>
                <w:rFonts w:ascii="Times New Roman" w:hAnsi="Times New Roman" w:cs="Times New Roman"/>
                <w:sz w:val="20"/>
                <w:szCs w:val="20"/>
              </w:rPr>
              <w:t xml:space="preserve">помощи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осмысленно читать и объяснять значение прочитанного, выби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рать текст для чтения в зависимости от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ставленной цели, определять понятия.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учебные дей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ствия в громко речевой и умственной </w:t>
            </w:r>
            <w:proofErr w:type="gram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формах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, 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пользовать речь для регуляции своих дейс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вий, устанавливать причинно- следственные связи.</w:t>
            </w:r>
          </w:p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строить монологиче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ские высказывания, овладеть умениями диалог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ческой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A22F3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постав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литературных героев с их прототи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пами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текст пове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22A7F" w:rsidRDefault="00962C89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962C89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P.P.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Проект. С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ставление эле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тронной презент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ции «Герои по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вести  «Капитанская до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ка” и их протот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пы»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62C89" w:rsidRPr="006D7C33" w:rsidRDefault="00962C8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Урок ре-</w:t>
            </w:r>
          </w:p>
          <w:p w:rsidR="00962C89" w:rsidRPr="006D7C33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тивной </w:t>
            </w:r>
            <w:r w:rsidRPr="007E0131">
              <w:rPr>
                <w:rStyle w:val="5"/>
                <w:rFonts w:ascii="Times New Roman" w:hAnsi="Times New Roman" w:cs="Times New Roman"/>
                <w:sz w:val="20"/>
                <w:szCs w:val="20"/>
              </w:rPr>
              <w:t xml:space="preserve">помощи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осмысленно читать и объяснять значение прочитанного, выби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рать текст для чтения в зависимости от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ставленной цели, определять понятия.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учебные дей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ствия в громко речевой и умственной </w:t>
            </w:r>
            <w:proofErr w:type="gram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формах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, 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пользовать речь для регуляции своих дейс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вий, устанавливать причинно- следственные связи.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строить монологиче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ские высказывания, овладеть умениями диалог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ческой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A22F3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Умение  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постав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литературных героев с их прототи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пами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текст пове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22A7F" w:rsidRDefault="00962C89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962C89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Контрольная работа № 2 по произвед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е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ниям А.С. Пушк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962C89" w:rsidRPr="00AD2BB5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D2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К.Р. 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разви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вающего контроля</w:t>
            </w: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инд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дуального выпол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нения 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агности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ческих заданий по 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горитму ре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шения литер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туро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устанавливать ана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логии, ориентироваться в разнообразии сп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собов решения задач.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и удержи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учебную задачу.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собственное мнение и свою позицию.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A22F3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пр</w:t>
            </w:r>
            <w:r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ектиро</w:t>
            </w:r>
            <w:r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вать и реа</w:t>
            </w:r>
            <w:r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лизовывать ин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дивид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альный 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шрут </w:t>
            </w:r>
            <w:proofErr w:type="spell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воспо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ия</w:t>
            </w:r>
            <w:proofErr w:type="spell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блемных зон в изученных темах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модиа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гностике?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9" w:rsidRPr="007E0131" w:rsidTr="003F0019">
        <w:trPr>
          <w:trHeight w:val="488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962C89" w:rsidRPr="00CB6A17" w:rsidRDefault="00962C89" w:rsidP="003F0019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М.Ю. Лермонтов (5ч)</w:t>
            </w:r>
          </w:p>
        </w:tc>
      </w:tr>
      <w:tr w:rsidR="00962C8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22A7F" w:rsidRDefault="00962C89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962C89" w:rsidRDefault="00962C8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«Мцыри» М.Ю. Лер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 xml:space="preserve">монтова как 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романтическая п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эма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962C89" w:rsidRPr="006D7C33" w:rsidRDefault="00962C8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962C89" w:rsidRPr="006D7C33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62C89" w:rsidRPr="00CB6A17" w:rsidRDefault="00962C8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иссл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вательской деятельности, готовности и способности вести диалог с другими людьми и достигать в 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познавательную цель.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ционного поиска, в том числе с помощью компьютерных средств.                     </w:t>
            </w:r>
            <w:r w:rsidRPr="007E01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</w:t>
            </w:r>
            <w:r w:rsidRPr="007E01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</w:t>
            </w:r>
            <w:r w:rsidRPr="007E01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никативные: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устанавливать рабочие отн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шения, эффективно сотрудничать и спосо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ствовать продуктивной коопера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Владение  изученной термино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логией по теме, 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нав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 устной монологиче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речи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на-</w:t>
            </w:r>
          </w:p>
          <w:p w:rsidR="00962C89" w:rsidRPr="007E0131" w:rsidRDefault="00962C8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учиться</w:t>
            </w:r>
          </w:p>
          <w:p w:rsidR="00962C89" w:rsidRPr="007E0131" w:rsidRDefault="00962C8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аргумен</w:t>
            </w:r>
            <w:proofErr w:type="spellEnd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62C89" w:rsidRPr="007E0131" w:rsidRDefault="00962C8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тировать</w:t>
            </w:r>
          </w:p>
          <w:p w:rsidR="00962C89" w:rsidRPr="007E0131" w:rsidRDefault="00962C8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 от-</w:t>
            </w:r>
          </w:p>
          <w:p w:rsidR="00962C89" w:rsidRPr="007E0131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</w:t>
            </w:r>
            <w:proofErr w:type="spellEnd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лир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ческого или эпического пр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изведения, при котором уч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тывается  жанровая прина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лежность, передаётся личное отношение к событиям и г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роям, а также  интонацио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ные особенности текстов.</w:t>
            </w:r>
          </w:p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Заучивание наизусть стих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творения или небольшого прозаического текста, соде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жащего  описание отрывка. Письмо по памяти.</w:t>
            </w:r>
          </w:p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Объяснение роли изобраз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средств языка в характер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стике персонажей.</w:t>
            </w:r>
          </w:p>
        </w:tc>
      </w:tr>
      <w:tr w:rsidR="00962C8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22A7F" w:rsidRDefault="00962C89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962C89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Трагическое прот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вопо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ставление ч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ловека и обсто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тельств в поэме М.Ю. Лер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монтова «Мцыри»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само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диагностики по результатам 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следовательской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ситуацию ре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флексии и самодиагностики. </w:t>
            </w: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проявлять актив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для решения коммуникативных и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знавательных задач.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являть хара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терные худо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жественные средства и приемы лиро-эпи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ческого изображения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выкам сопо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вительно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анали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22A7F" w:rsidRDefault="00962C89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962C89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комп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зи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ции поэмы М.Ю. Лер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монтова «Мц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ри». Эпиграф и с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жет поэ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информацию.                     </w:t>
            </w: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планировать алгоритм ответа.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и высказывать свою точку зрения на собы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тия и поступки героев.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ан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лизи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ровать эпизод худ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жественного произведения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поэти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ческий текст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9" w:rsidRPr="007E0131" w:rsidTr="00E40CB7">
        <w:trPr>
          <w:trHeight w:val="2484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22A7F" w:rsidRDefault="00962C89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962C89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P.P</w:t>
            </w:r>
            <w:r w:rsidRPr="00CB6A1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Портрет и речь героя как средства выражения авто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ского отношения. Смысл фи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нала п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эмы. Проект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выков иссл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дова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тельской деятель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ности, готовности и способности вести диалог с дру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гими и до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тигать в нем взаимопони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познавательную цель.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м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устанавливать рабочие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ношения, эффективно сотрудничать и сп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собствовать продуктивной коопера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Владение изученной терми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нологией по теме,  нав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ками устной и письмен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ной монологич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ской речи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текст?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962C89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962C89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Контрольная работа № 3 по произ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softHyphen/>
              <w:t>ведениям М.Ю. Лер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softHyphen/>
              <w:t>монтова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962C89" w:rsidRPr="00AD2BB5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D2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К.Р. 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разви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вающего контроля</w:t>
            </w: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инд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дуального выпол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нения 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агности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ческих заданий по 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горитму ре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шения литер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туро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устанавливать ана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логии, ориентироваться в разнообразии сп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собов решения задач.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и удержи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учебную задачу.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собственное мнение и свою позицию.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про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ектировать и реа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лизовывать ин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дивидуал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ный маршрут восполне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ния проблемных зон в изуче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ных темах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модиа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гностике?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9" w:rsidRPr="007E0131" w:rsidTr="00C053CB">
        <w:trPr>
          <w:trHeight w:val="22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962C89" w:rsidRPr="00CB6A17" w:rsidRDefault="00962C89" w:rsidP="00C053C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Н.В. Гоголь (7 ч)</w:t>
            </w:r>
          </w:p>
        </w:tc>
      </w:tr>
      <w:tr w:rsidR="00962C89" w:rsidRPr="007E0131" w:rsidTr="00E40CB7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962C89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962C89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«Ревизор». Комедия Н.В. Гоголя «со зл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стью и солью»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ных текстах.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осознавать усвоенный материал, осознавать качество и уровень усвоения.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ставить вопросы, обра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щаться за помощью, формулировать свои затруднения.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Опре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деление   авторского отношения к героям, идейно-эмоцио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нальное 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держание комедии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делять 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торское 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ноше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к ге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роям?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 др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матического и эпического  произведения, при котором учитывается  жанровая пр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надлежность, передаётся личное отношение к событ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ям и героям.</w:t>
            </w:r>
          </w:p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 эпизодов комедии «Ревизор»</w:t>
            </w:r>
          </w:p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Рассказ о литературном герое с  включёнными в него эл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ментами характеристики.</w:t>
            </w:r>
          </w:p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Письменный  ответ на пр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блемный вопрос.</w:t>
            </w:r>
          </w:p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Редактирование своих пис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менных творческих работ и сочинений сверстников.</w:t>
            </w:r>
          </w:p>
        </w:tc>
      </w:tr>
      <w:tr w:rsidR="00710F8D" w:rsidRPr="007E0131" w:rsidTr="00E40CB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22A7F" w:rsidRDefault="00710F8D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10F8D" w:rsidRPr="00CB6A17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Поворот русской драматургии к 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циаль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 xml:space="preserve">ной теме. 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«Комедия Н.В. Г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голя «Ревизор»</w:t>
            </w:r>
          </w:p>
          <w:p w:rsidR="00710F8D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антикоррупцио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тема)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710F8D" w:rsidRPr="00CB6A17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B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«от</w:t>
            </w:r>
            <w:r w:rsidRPr="00A52B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навыков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стоя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тельной 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боты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извлекать необхо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димую информацию из прослушанного или прочитанного текста.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анализировать стихо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творный текст.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Понимание смысла пр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изведения и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умение 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деть  идею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лять ус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ную моноло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гическую речь? Каково своеоб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разие комедии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Н.В. Гоголя «Р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визор»</w:t>
            </w:r>
          </w:p>
          <w:p w:rsidR="00710F8D" w:rsidRPr="007E0131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F8D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22A7F" w:rsidRDefault="00710F8D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10F8D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Образ «ма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ленького» человека в литерату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ре. П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весть Н.В. Гоголя «Шинель». Проект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710F8D" w:rsidRPr="006D7C33" w:rsidRDefault="00710F8D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710F8D" w:rsidRPr="006D7C33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10F8D" w:rsidRPr="00522C30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совершенств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ванию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узнавать, называть и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ределять объекты в соответствии с содерж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нием.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морегуляции</w:t>
            </w:r>
            <w:proofErr w:type="spell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состояний.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Выпол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нение индивид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ального 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дания в пр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ектной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тельности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нять 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дуальное з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дание в про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ектной ко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тивной деятель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F8D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22A7F" w:rsidRDefault="00710F8D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10F8D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Шинель как последняя надежда со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греться в хо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лодном мире (по п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вести Н.В. Гоголя «Шинель»)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710F8D" w:rsidRPr="00DE56A9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710F8D" w:rsidRPr="00DE56A9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узнавать, называть и определять объекты в соответствии с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держанием (формировать умения работать по алгоритмам).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навыки выразительного чтения, коллективного взаимодействия.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Выявление художес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венных осо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бенностей поэмы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делять 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торское 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ноше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к ге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роям?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F8D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22A7F" w:rsidRDefault="00710F8D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10F8D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Петербург как си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вол вечного ад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ского холода в повести Н.В. Гоголя «Ш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нель»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10F8D" w:rsidRPr="006D7C33" w:rsidRDefault="00710F8D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710F8D" w:rsidRPr="006D7C33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10F8D" w:rsidRPr="00CB6A17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0F8D" w:rsidRPr="00CB6A17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совер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лученную информацию для составления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вета (тест).</w:t>
            </w:r>
            <w:proofErr w:type="gramEnd"/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нировать алгоритм ответа, работать само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стоятельно.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строить моноло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Обобщение и си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стематизация полученных знаний,   владение 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выками  ан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лиза текста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нять 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дуальное з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дание в про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ектной ко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тивной деятель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F8D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22A7F" w:rsidRDefault="00710F8D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10F8D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Роль фанта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стики в про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изведениях Н.В. Гоголя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10F8D" w:rsidRPr="006D7C33" w:rsidRDefault="00710F8D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710F8D" w:rsidRPr="006D7C33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10F8D" w:rsidRPr="00CB6A17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0F8D" w:rsidRPr="00CB6A17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тивации к 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диви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дуальной и коллек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творческой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лученную информацию для составления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gram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тест).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нировать алгоритм ответа, работать само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стоятельно.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строить моноло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роли фант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ки в пр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изведении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вы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полнять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 поэти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ческого те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F8D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22A7F" w:rsidRDefault="00710F8D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10F8D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Контрольная работа № 4 по произ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softHyphen/>
              <w:t>ведениям Н.В. Г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голя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710F8D" w:rsidRPr="00AD2BB5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D2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К.Р. 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разви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вающего контроля</w:t>
            </w:r>
          </w:p>
          <w:p w:rsidR="00710F8D" w:rsidRPr="00CB6A17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710F8D" w:rsidRPr="00CB6A17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инд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дуального выпол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нения 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агности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ческих заданий по 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горитму ре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шения литер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туро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устанавливать ана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логии, ориентироваться в разнообразии сп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собов решения задач.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и удержи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учебную задачу.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собственное мнение и свою позицию.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про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ектировать и реа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лизовывать ин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дивидуал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ный маршрут восполне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ния проблемных зон в из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ченных 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мах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модиа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гностике?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F8D" w:rsidRPr="007E0131" w:rsidTr="003F0019">
        <w:trPr>
          <w:trHeight w:val="36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710F8D" w:rsidRPr="00CB6A17" w:rsidRDefault="00710F8D" w:rsidP="003F0019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И.С. Тургенев (1ч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10F8D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D5119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10F8D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Изображе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ние ру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ской жизни и ру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ских характеров в рассказе «Певцы»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710F8D" w:rsidRPr="00CB6A17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довательской деятельности, 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товности и способ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вести диалог с другими людьми и достигать в 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информацию.                      </w:t>
            </w: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планировать алгоритм ответа.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и высказывать свою точку зрения на собы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тия и поступки героев.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характер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стики героя (-</w:t>
            </w:r>
            <w:proofErr w:type="gram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ев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делять 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торское 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ноше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к ге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роям?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Выделение событий и их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следовательности в эпиче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ком произведении, устано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ление причинно-следственных связей между ними. Составление плана 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бытий рассказа.</w:t>
            </w:r>
          </w:p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в тексте слов и выражений, характеризу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щих персонажей сказок и 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ружающую обстановку.</w:t>
            </w:r>
          </w:p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Прослеживание развития сюжета в эпическом произв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дении.</w:t>
            </w:r>
          </w:p>
        </w:tc>
      </w:tr>
      <w:tr w:rsidR="00710F8D" w:rsidRPr="007E0131" w:rsidTr="00C053CB">
        <w:trPr>
          <w:trHeight w:val="287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710F8D" w:rsidRPr="00CB6A17" w:rsidRDefault="00710F8D" w:rsidP="00C053C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М.Е. Салтыков-Щедрин (2 ч)</w:t>
            </w:r>
          </w:p>
        </w:tc>
      </w:tr>
      <w:tr w:rsidR="00710F8D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D5119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10F8D" w:rsidRPr="00CB6A17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Художест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венная сатира на со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временные писат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лю порядки в ром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не «История одного го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рода» (отры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вок)</w:t>
            </w:r>
          </w:p>
          <w:p w:rsidR="00710F8D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антикоррупцио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урок)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710F8D" w:rsidRPr="006D7C33" w:rsidRDefault="00710F8D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710F8D" w:rsidRPr="006D7C33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10F8D" w:rsidRPr="00CB6A17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навыков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диа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гностики по алго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ритму 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полнения задачи при кон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сультативной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устанавливать ана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логии</w:t>
            </w:r>
            <w:proofErr w:type="gram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риентироваться в разнообразии сп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собов решения задач.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и удержи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учебную задачу.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собственное мнение и свою позицию.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Опреде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сатирических способов х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дожест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венного из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браже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ния действител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вы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полнять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 поэти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ческого те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Выделение событий и их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следовательности в эпиче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ком произведении, устано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ление причинно-следственных связей между ними. Составление плана 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бытий рассказа.</w:t>
            </w:r>
          </w:p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в тексте слов и выражений, характеризу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щих персонажей сказок и 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ружающую обстановку.</w:t>
            </w:r>
          </w:p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Прослеживание развития сюжета в эпическом произв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дении.</w:t>
            </w:r>
          </w:p>
        </w:tc>
      </w:tr>
      <w:tr w:rsidR="00710F8D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D5119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10F8D" w:rsidRPr="00CB6A17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Роман</w:t>
            </w:r>
          </w:p>
          <w:p w:rsidR="00710F8D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М.Е. Салты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кова-Щед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рина «Исто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рия одного города» как пародия на офиц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альные историч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ские сочинения</w:t>
            </w:r>
          </w:p>
          <w:p w:rsidR="00710F8D" w:rsidRPr="00CB6A17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познавательную цель.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ционного поиска, в том числе с помощью компьютерных средств.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7E01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7E01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Опреде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признаков ли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тературной пародии в художес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венном те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сте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учится приемам устного 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люст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рирова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F8D" w:rsidRPr="007E0131" w:rsidTr="00C053CB">
        <w:trPr>
          <w:trHeight w:val="31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710F8D" w:rsidRPr="00CB6A17" w:rsidRDefault="00710F8D" w:rsidP="00C053C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Н.С. Лесков (1ч)</w:t>
            </w:r>
          </w:p>
        </w:tc>
      </w:tr>
      <w:tr w:rsidR="00710F8D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D5119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10F8D" w:rsidRPr="00CB6A17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Сатира на чинов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ничество в рассказе Н.С. Леско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ва «Ст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рый гений»</w:t>
            </w:r>
          </w:p>
          <w:p w:rsidR="00710F8D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антикоррупцио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урок)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710F8D" w:rsidRPr="00CB6A17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инд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виду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альной и коллек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творческой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выделять и форму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лировать познавательную цель.                                      </w:t>
            </w: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оценивать и формули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ровать то, что уже усвоено.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моделировать монол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гическое высказывание, аргументи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ровать свою позицию и координировать ее с поз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циями партнеров при выработке 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щего 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шения в совместной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гументир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вать свои ответы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лять ци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татный план для пе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ресказа 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рывка?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Выделение событий и их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следовательности в эпиче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ком произведении, устано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ление причинно-следственных связей между ними. Составление плана 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бытий рассказа.</w:t>
            </w:r>
          </w:p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в тексте слов и выражений, характеризу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щих персонажей сказок и 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ружающую обстановку.</w:t>
            </w:r>
          </w:p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Прослеживание развития сюжета в эпическом произв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дении.</w:t>
            </w:r>
          </w:p>
        </w:tc>
      </w:tr>
      <w:tr w:rsidR="00710F8D" w:rsidRPr="007E0131" w:rsidTr="00C053CB">
        <w:trPr>
          <w:trHeight w:val="352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710F8D" w:rsidRPr="00CB6A17" w:rsidRDefault="00710F8D" w:rsidP="00C053C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Л.Н. Толстой (3 ч)</w:t>
            </w:r>
          </w:p>
        </w:tc>
      </w:tr>
      <w:tr w:rsidR="00ED511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22A7F" w:rsidRDefault="00ED5119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D5119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Идеал взаимной любви и согласия в обществе. Рассказ «После бала» Л.Н. Тол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стого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ED5119" w:rsidRPr="00CB6A17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совер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ных текстах.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выполнять учебные действия, планировать алгоритм ответа.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определять 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щую цель и пути ее достижения.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Грамотное выстраи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вание вну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ренней 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нологич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ской речи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лять ци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татный план для пе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ресказа 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рывка?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Выделение событий и их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следовательности в эпиче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ком произведении, устано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ление причинно-следственных связей между ними. Составление плана 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бытий рассказа.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в тексте слов и выражений, характеризу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щих персонажей сказок и 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ружающую обстановку.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Прослеживание развития 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сюжета в эпическом произв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дении.</w:t>
            </w:r>
          </w:p>
        </w:tc>
      </w:tr>
      <w:tr w:rsidR="00ED5119" w:rsidRPr="007E0131" w:rsidTr="00E40CB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22A7F" w:rsidRDefault="00ED5119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D5119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Психоло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гизм ра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ска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за Л.H. Тол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стого «После бала»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D5119" w:rsidRPr="00CB6A17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ED5119" w:rsidRPr="00CB6A17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ных текстах.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осознавать усвоенный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материал, осознавать качество и уровень усвоения.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ставить вопросы, обра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щаться за помощью, формулировать свои затруднения.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нение индивид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ального 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дания в ко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тивной проектной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лять ци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татный план 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пе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ресказа 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рывка?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19" w:rsidRPr="007E0131" w:rsidTr="00E40CB7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22A7F" w:rsidRDefault="00ED5119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D5119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P.P</w:t>
            </w:r>
            <w:r w:rsidRPr="00CB6A1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Нравствен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ность в ос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нове п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ступ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ков героя ра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сказа J1.H. Толсто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го «После бала»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D5119" w:rsidRPr="00CB6A17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ED5119" w:rsidRPr="00CB6A17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довательской деятельности, 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товности и способ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вести диалог с другими людьми и достигать в 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извлекать необхо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димую информацию из прослушанного или прочитанного текста.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анализировать текст.  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устного портрета 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роя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ходить сп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собы выра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 авто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позиции в тексте?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19" w:rsidRPr="007E0131" w:rsidTr="00C053CB">
        <w:trPr>
          <w:trHeight w:val="437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D5119" w:rsidRPr="00CB6A17" w:rsidRDefault="00ED5119" w:rsidP="00C053C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Поэзия  родной природы в русской литературе XIX века (2ч)</w:t>
            </w:r>
          </w:p>
        </w:tc>
      </w:tr>
      <w:tr w:rsidR="00ED511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D5119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D5119" w:rsidRPr="00CB6A17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 чт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А.С. Пуш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кин «Цветы последние</w:t>
            </w:r>
          </w:p>
          <w:p w:rsidR="00ED5119" w:rsidRPr="00CB6A17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милее...», М.Ю. Лер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монтов «Осень»,</w:t>
            </w:r>
          </w:p>
          <w:p w:rsidR="00ED5119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Ф.И. Тютчев «Осенний вечер»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ED5119" w:rsidRPr="00CB6A17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тивации к 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диви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дуальной и коллек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творческой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узнавать, называть и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ределять объекты в соответствии с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держанием.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морегуляции</w:t>
            </w:r>
            <w:proofErr w:type="spell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ан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лизировать поэтический текст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Каковы жа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рово-композиц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онные ос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л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рики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Ф.И. Тютчева, </w:t>
            </w:r>
          </w:p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М.Ю. Лер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монтова,</w:t>
            </w:r>
          </w:p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А.С. Пуш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кина?</w:t>
            </w:r>
          </w:p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Прослеживание развития   смены настроений в лирич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ском стихотворении.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Выявление роли художес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венных описаний в произв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дении.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Объяснение роли изобраз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средств языка.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лир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ческого произведения.</w:t>
            </w:r>
          </w:p>
        </w:tc>
      </w:tr>
      <w:tr w:rsidR="00ED511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18245F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D5119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А.А. Фет «Пе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вый ландыш», А.Н. Май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ков «Поле зы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лется цветами...» Поэтическое из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браже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ние родной природы и выраж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ние авторского 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строения, мирос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зер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цания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ED5119" w:rsidRPr="001F51A3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узнавать, называть и определять объекты в соответствии с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держанием (формировать умения работать по алгоритмам).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ционного поиска, в том числе с помощью компьютерных средств.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Вырази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тельное,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мысленное чтение  те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ста по обра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цу из фоно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хрестоматии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поэти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ческий текст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Прослеживание развития   смены настроений в лирич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ском стихотворении.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Выявление роли художес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венных описаний в произв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дении.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Объяснение роли изобраз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средств языка.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лир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ческого произведения.</w:t>
            </w:r>
          </w:p>
        </w:tc>
      </w:tr>
      <w:tr w:rsidR="00ED5119" w:rsidRPr="007E0131" w:rsidTr="00C053CB">
        <w:trPr>
          <w:trHeight w:val="352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D5119" w:rsidRPr="00CB6A17" w:rsidRDefault="00ED5119" w:rsidP="00C053C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А.П. Чехов </w:t>
            </w:r>
            <w:proofErr w:type="gramStart"/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2 ч)</w:t>
            </w:r>
          </w:p>
        </w:tc>
      </w:tr>
      <w:tr w:rsidR="00ED511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18245F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D5119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История о любви и упущен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ном счастье в рассказе А.П. Ч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хова «О любви»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ED5119" w:rsidRPr="006D7C33" w:rsidRDefault="00ED511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ED5119" w:rsidRPr="006D7C33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D5119" w:rsidRPr="00CB6A17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диа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гностики по алго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ритму 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полнения задачи при кон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сультативной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устанавливать ана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логии, ориентироваться в разнообразии сп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собов решения задач.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и удержи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учебную задачу.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идейно-эмоцио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нальное 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держание рассказа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Каков алг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 прове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дения анал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текста?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прои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ведения, в том числе по 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лям, при котором  учитывае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ся  жанровая принадле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ность, передаётся личное 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ношение к событиям и гер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ям, а также  интонационные особенности текстов.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Выделение событий и их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следовательности в эпиче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ком произведении, устано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ление причинно-следственных связей между ними. Составление плана 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бытий рассказа.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ление особенности повествования А.П. Чехова.</w:t>
            </w:r>
          </w:p>
        </w:tc>
      </w:tr>
      <w:tr w:rsidR="00ED511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18245F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D5119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Психо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логизм ра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сказа А.П. Чехова «О любви»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ED5119" w:rsidRPr="006D7C33" w:rsidRDefault="00ED511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ED5119" w:rsidRPr="006D7C33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D5119" w:rsidRPr="00CB6A17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довательской деятельности, 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товности и способ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вести диалог с другими людьми и достигать в 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лученную информацию для составления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вета (тест).</w:t>
            </w:r>
            <w:proofErr w:type="gramEnd"/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нировать алгоритм ответа, работать само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стоятельно.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строить моноло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особенности повествов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ния А.П. Ч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хова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Каков алг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 прове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дения анал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текста?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19" w:rsidRPr="007E0131" w:rsidTr="00F805ED">
        <w:trPr>
          <w:trHeight w:val="41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D5119" w:rsidRPr="00F805ED" w:rsidRDefault="00ED5119" w:rsidP="00F805ED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ED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Из русской литературы X века (19 ч)</w:t>
            </w:r>
            <w:r w:rsidRPr="00F805ED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F805ED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И. А. Бунин (1 ч)</w:t>
            </w:r>
          </w:p>
        </w:tc>
      </w:tr>
      <w:tr w:rsidR="00ED5119" w:rsidRPr="007E0131" w:rsidTr="00E40CB7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18245F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D5119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Повествова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ние о любви в различных ее состояни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ях и в раз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личных жизне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ных ситуациях в рассказе И.А. Бун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на «Кавказ»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ED5119" w:rsidRPr="006D7C33" w:rsidRDefault="00ED511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ED5119" w:rsidRPr="006D7C33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D5119" w:rsidRPr="00CB6A17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вации к сам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совер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шенствованию</w:t>
            </w:r>
          </w:p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лученную информацию для составления 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вета (тест).</w:t>
            </w:r>
            <w:proofErr w:type="gramEnd"/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</w:t>
            </w: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нировать алгоритм ответа, работать само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стоятельно.             </w:t>
            </w: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моноло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Умение ан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лизи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художес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венный пр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заический текст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р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ботать с те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стом в по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боре аргу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ментов для рассу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ждения?</w:t>
            </w:r>
          </w:p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мотивов пов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дения героев и оценка их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Выявление роли художес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венных описаний в произв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дении.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Объяснение роли изобраз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средств языка в характер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стике персонажей.</w:t>
            </w:r>
          </w:p>
        </w:tc>
      </w:tr>
      <w:tr w:rsidR="00ED5119" w:rsidRPr="007E0131" w:rsidTr="00F805ED">
        <w:trPr>
          <w:trHeight w:val="27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D5119" w:rsidRPr="00CB6A17" w:rsidRDefault="00ED5119" w:rsidP="00F805ED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А. И. Куприн (1ч)</w:t>
            </w:r>
          </w:p>
        </w:tc>
      </w:tr>
      <w:tr w:rsidR="00ED511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18245F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D5119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Утверждение согласия и взаимо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понимания, любви и сча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стья в семье (по рассказу «Куст 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ни» А.И. Ку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прина)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ED5119" w:rsidRPr="001F51A3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Формирование мо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тивации к 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диви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дуальной и коллек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творческой де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: уметь искать и выделять необходимую информацию из учебника, 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ределять понятия, создавать обобщения.       </w:t>
            </w:r>
            <w:r w:rsidRPr="007E0131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поставленной задачей. </w:t>
            </w:r>
            <w:r w:rsidRPr="007E0131">
              <w:rPr>
                <w:rFonts w:ascii="Times New Roman" w:hAnsi="Times New Roman" w:cs="Times New Roman"/>
                <w:i/>
                <w:sz w:val="20"/>
                <w:szCs w:val="20"/>
              </w:rPr>
              <w:t>Коммун</w:t>
            </w:r>
            <w:r w:rsidRPr="007E013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i/>
                <w:sz w:val="20"/>
                <w:szCs w:val="20"/>
              </w:rPr>
              <w:t>кативные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: уметь ставить вопросы и обр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щаться за помощью к учебной литературе.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Умение ан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лизи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текст расск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форму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лировать т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Характеристика героя на 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нове его поступков, взаим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отношений с другими перс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нажами, окружающей обст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новки в свете вопроса,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ставленного учителем.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Сопоставление героев из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чаемого произведения с ц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лью выявления авторского отношения к ним.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темы и осно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идеи художественного произведения. Выявление нравственной проблематики произведения.</w:t>
            </w:r>
          </w:p>
        </w:tc>
      </w:tr>
      <w:tr w:rsidR="00ED5119" w:rsidRPr="007E0131" w:rsidTr="00F805ED">
        <w:trPr>
          <w:trHeight w:val="37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D5119" w:rsidRPr="00CB6A17" w:rsidRDefault="00ED5119" w:rsidP="00F805ED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А. А. Блок (1ч)</w:t>
            </w:r>
          </w:p>
        </w:tc>
      </w:tr>
      <w:tr w:rsidR="00ED511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18245F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D5119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Историче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ская тема в стихо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творении А.А. Бл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ка «Россия», ее 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временное звучание и смысл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ED5119" w:rsidRPr="001F51A3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совер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осмысленно читать и объяснять значение прочитанного, выби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рать текст для чтения в зависимости от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ставленной цели, определять понятия.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учебные дей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ствия в громко речевой и умственной </w:t>
            </w:r>
            <w:proofErr w:type="gram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формах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, 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пользовать речь для регуляции своих дейс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вий, устанавливать причинно- следственные связи.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строить монологиче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ские высказывания, овладеть умениями диалог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ческой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темы и идеи поэтического текста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поэти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ческий текст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ление темы и идеи поэтического текста.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Объяснение роли изобраз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средств языка в поэтическом тексте</w:t>
            </w:r>
          </w:p>
        </w:tc>
      </w:tr>
      <w:tr w:rsidR="00ED5119" w:rsidRPr="007E0131" w:rsidTr="00F805ED">
        <w:trPr>
          <w:trHeight w:val="29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D5119" w:rsidRPr="00CB6A17" w:rsidRDefault="00ED5119" w:rsidP="00F805ED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С.А. Есенин (2 ч)</w:t>
            </w:r>
          </w:p>
        </w:tc>
      </w:tr>
      <w:tr w:rsidR="0018245F" w:rsidRPr="007E0131" w:rsidTr="00E40CB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22A7F" w:rsidRDefault="0018245F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8245F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Поэма «Пугачев» С.А. Есени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на на 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то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рическую тему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18245F" w:rsidRPr="00CB6A17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довательской деятельности, 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товности и способ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вести диалог с другими людьми и достигать в 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устанавливать ана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логии, ориентироваться в разнообразии сп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собов решения задач.</w:t>
            </w:r>
          </w:p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и удержи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учебную задачу.</w:t>
            </w:r>
          </w:p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собственное мнение и свою позицию.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делять языковые и композиц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онные ос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бенности 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эмы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поэти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ческий текст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ление темы и идеи поэтического текста.</w:t>
            </w:r>
          </w:p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Объяснение роли изобраз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средств языка в поэтическом тексте.</w:t>
            </w:r>
          </w:p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Исследование поэтического текста на историческую тему.</w:t>
            </w:r>
          </w:p>
        </w:tc>
      </w:tr>
      <w:tr w:rsidR="0018245F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22A7F" w:rsidRDefault="0018245F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8245F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45850"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t>Контрольная работа № 5 по твор</w:t>
            </w:r>
            <w:r w:rsidRPr="00E45850"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честву С.А. Есенина и А.А. Блока</w:t>
            </w:r>
            <w:r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t>.</w:t>
            </w:r>
          </w:p>
          <w:p w:rsidR="0018245F" w:rsidRPr="00AD2BB5" w:rsidRDefault="0018245F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D2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К.Р. 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разви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вающего контроля</w:t>
            </w:r>
          </w:p>
          <w:p w:rsidR="0018245F" w:rsidRPr="00E45850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тивации к ин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дивидуальной и коллективной диагностич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ской деятельн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информацию.                </w:t>
            </w: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планировать алгоритм ответа.</w:t>
            </w:r>
          </w:p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и высказывать свою точку зрения.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про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ектировать и кор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ректировать индивид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альный 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шрут во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полне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ния проблемных зон в из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ченных 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мах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модиа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гностике?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ление темы и идеи поэтического текста.</w:t>
            </w:r>
          </w:p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Объяснение роли изобраз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средств языка в поэтическом тексте.</w:t>
            </w:r>
          </w:p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Исследование поэтического текста на историческую тему.</w:t>
            </w:r>
          </w:p>
        </w:tc>
      </w:tr>
      <w:tr w:rsidR="0018245F" w:rsidRPr="007E0131" w:rsidTr="00F805ED">
        <w:trPr>
          <w:trHeight w:val="34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18245F" w:rsidRPr="00CB6A17" w:rsidRDefault="0018245F" w:rsidP="00F805ED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И.С. Шмелев (1Ч)</w:t>
            </w:r>
          </w:p>
        </w:tc>
      </w:tr>
      <w:tr w:rsidR="0018245F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084545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8245F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И.С. Шме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лев. Рас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сказ о пути к тво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честву. «Как я стал писателем»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18245F" w:rsidRPr="00CB6A17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совер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искать и выделять необходимую информацию из учебника,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ределять понятия, создавать обобщения.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выбирать действия в соот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ветствии с поставленной задачей.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ставить вопросы и обращаться за помощью к учебной лите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ратуре.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Опреде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 особенностей повествов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ния И.С. Шмелева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форму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лировать т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Характеристика героя на 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нове его поступков, взаим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отношений с другими перс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нажами, окружающей обст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новки в свете вопроса,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ставленного учителем.</w:t>
            </w:r>
          </w:p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Сопоставление героев из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чаемого произведения с ц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лью выявления авторского отношения к ним.</w:t>
            </w:r>
          </w:p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темы и осно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ной идеи художественного произведения. Выявление нравственной проблематики произведения.</w:t>
            </w:r>
          </w:p>
        </w:tc>
      </w:tr>
      <w:tr w:rsidR="0018245F" w:rsidRPr="007E0131" w:rsidTr="00F805ED">
        <w:trPr>
          <w:trHeight w:val="52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18245F" w:rsidRPr="00CB6A17" w:rsidRDefault="0018245F" w:rsidP="00F805ED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Писатели улыбаются. (4 ч)</w:t>
            </w:r>
          </w:p>
        </w:tc>
      </w:tr>
      <w:tr w:rsidR="0018245F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084545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8245F" w:rsidRPr="00CB6A17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Журнал «</w:t>
            </w:r>
            <w:proofErr w:type="spellStart"/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Сат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рикон</w:t>
            </w:r>
            <w:proofErr w:type="spellEnd"/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». Тэффи,</w:t>
            </w:r>
          </w:p>
          <w:p w:rsidR="0018245F" w:rsidRPr="00CB6A17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О. Дымов,</w:t>
            </w:r>
          </w:p>
          <w:p w:rsidR="0018245F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А.Т. Авер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ченко. «Всеобщая история, обработан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ная «</w:t>
            </w:r>
            <w:proofErr w:type="spellStart"/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тириконом</w:t>
            </w:r>
            <w:proofErr w:type="spellEnd"/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» (о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рывки). Проект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18245F" w:rsidRPr="00CB6A17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B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«от</w:t>
            </w:r>
            <w:r w:rsidRPr="00A52B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тивной </w:t>
            </w:r>
            <w:r w:rsidRPr="007E0131">
              <w:rPr>
                <w:rStyle w:val="11"/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помощи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познавательную цель.</w:t>
            </w:r>
          </w:p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м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устанавливать рабочие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ношения, эффективно сотрудничать и сп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собствовать продуктивной коопера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Владение  изученной терми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нологией по теме, нав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ками устной монологиче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ской речи, умение 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нять 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дивидуал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ное задание в проектной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E40CB7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Каковы 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новные идейно-нрав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ственные проблемы литерату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Выполнение индивидуальных заданий в проектной группе.</w:t>
            </w:r>
          </w:p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Осмысленное употребление в речи терминологией по теме.</w:t>
            </w:r>
          </w:p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Выявление приемов создания смешного.</w:t>
            </w:r>
          </w:p>
        </w:tc>
      </w:tr>
      <w:tr w:rsidR="00084545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Тэффи. Рас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сказ «Жизнь и воро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ник». Сатира и юмор в рассказе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6D7C33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084545" w:rsidRPr="006D7C33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довательской деятельности, 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товности и способ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вести диалог с другими людьми и достигать в 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выделять и форму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лировать познавательную цель.                                    </w:t>
            </w: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оценивать и формули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ровать то, что уже усвоено.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моделировать монол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гическое высказывание, аргументи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ровать свою позицию и координировать ее с поз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циями партнеров при выработке 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щего 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шения в совместной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гументир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вать свой ответ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Каковы ос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р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</w:p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рассказе?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Выполнение индивидуальных заданий в проектной группе.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Осмысленное употребление в речи терминологией по теме.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Выявление приемов создания смешного.</w:t>
            </w:r>
          </w:p>
        </w:tc>
      </w:tr>
      <w:tr w:rsidR="00084545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1F08FC">
            <w:pPr>
              <w:ind w:left="-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М.М. Зо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щенко. Рассказ «Ис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тория болез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ни». Сатира и юмор в рассказе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совер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извлекать необхо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димую информацию из прослушанного или прочитанного текста и составлять раз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вернутое сообщение.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анализировать текст и соотносить чужие нравственные прин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ципы со </w:t>
            </w:r>
            <w:proofErr w:type="gram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своими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вслух, 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нимать </w:t>
            </w:r>
            <w:proofErr w:type="gram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и аргументировать свою точку зрения.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делять при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мы сатириче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ского из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бражения действител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ности в 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сказе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Каковы ос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р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</w:p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рассказе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Выполнение индивидуальных заданий в проектной группе.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Осмысленное употребление в речи терминологией по теме.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Выявление приемов создания смешного.</w:t>
            </w:r>
          </w:p>
        </w:tc>
      </w:tr>
      <w:tr w:rsidR="00084545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М.А. Осоргин. Со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четание фантастики и реальности в ра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сказе «Пенсне»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B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«от</w:t>
            </w:r>
            <w:r w:rsidRPr="00A52B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Опреде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особенностей повествования М.А. Осоргина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ных текстах.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осознавать усвоенный материал, осознавать качество и уровень усвоения.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ставить вопросы, обра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щаться за помощью, формулировать свои затруднения.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алгоритму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тивной </w:t>
            </w:r>
            <w:r w:rsidRPr="007E0131">
              <w:rPr>
                <w:rStyle w:val="5"/>
                <w:rFonts w:ascii="Times New Roman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5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5"/>
                <w:rFonts w:ascii="Times New Roman" w:hAnsi="Times New Roman" w:cs="Times New Roman"/>
                <w:sz w:val="20"/>
                <w:szCs w:val="20"/>
              </w:rPr>
              <w:t xml:space="preserve">мощи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со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ставить х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рактеристику героя?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Выполнение индивидуальных заданий в проектной группе.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Осмысленное употребление в речи терминологией по теме.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Выявление приемов создания смешного.</w:t>
            </w:r>
          </w:p>
        </w:tc>
      </w:tr>
      <w:tr w:rsidR="00084545" w:rsidRPr="007E0131" w:rsidTr="00F805ED">
        <w:trPr>
          <w:trHeight w:val="492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084545" w:rsidRPr="00CB6A17" w:rsidRDefault="00084545" w:rsidP="00F805ED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А.Т. Твардовский (2ч)</w:t>
            </w:r>
          </w:p>
        </w:tc>
      </w:tr>
      <w:tr w:rsidR="00084545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084545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Жизнь наро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да на крутых переломах и поворотах истории в произведе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нии А. Твар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довского «В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силий Теркин»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довательской деятельности, 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товности и способ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вести диалог с другими людьми и достигать в 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выделять и форму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лировать познавательную цель.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оценивать и формули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ровать то, что уже усвоено.        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моделировать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нологическое высказывание, аргументи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щего решения в совместной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гумен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тировать свой ответ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поэти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ческий текст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Осмысление жизненной 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новы стихотворений о войне, знакомство с фактами би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графии, обусловившими темы стихотворений поэтов.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 на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зусть.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Объяснение роли изобраз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средств языка.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Динамика картин  и настро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ний в лироэпическом и лир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ческом стихотворениях.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Характеристик героев стих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творений на основе их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ступков и переживаний.</w:t>
            </w:r>
          </w:p>
        </w:tc>
      </w:tr>
      <w:tr w:rsidR="00084545" w:rsidRPr="007E0131" w:rsidTr="00E40CB7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084545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Контрольная работа № 6 по твор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softHyphen/>
              <w:t>честву А. Т. Твардов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softHyphen/>
              <w:t>ского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084545" w:rsidRPr="00AD2BB5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D2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К.Р. 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разви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вающего контроля</w:t>
            </w:r>
          </w:p>
          <w:p w:rsidR="00084545" w:rsidRPr="00CB6A17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084545" w:rsidRPr="00CB6A17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диагно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стической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узнавать, называть и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ределять объекты в соответствии с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держанием.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морегуляции</w:t>
            </w:r>
            <w:proofErr w:type="spell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операциональный</w:t>
            </w:r>
            <w:proofErr w:type="spell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опыт.       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про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ектировать и кор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ректировать индивид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альный 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шрут во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полне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ния проблемных зон в из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ченных 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мах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модиа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гностике?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45" w:rsidRPr="007E0131" w:rsidTr="00F805ED">
        <w:trPr>
          <w:trHeight w:val="454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084545" w:rsidRPr="00CB6A17" w:rsidRDefault="00084545" w:rsidP="00F805ED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Стихи и песни о Великой Отечественной войне </w:t>
            </w:r>
            <w:proofErr w:type="gramStart"/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обзор) (2 ч)</w:t>
            </w:r>
          </w:p>
        </w:tc>
      </w:tr>
      <w:tr w:rsidR="00084545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084545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М.В. Иса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ковский «Катюша», «Враги со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жгли род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ную х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ту»; Б.Ш. Оку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джава «Пе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сенка о пе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хоте», «Здесь птицы не поют»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CB6A17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084545" w:rsidRPr="00CB6A17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тивации к 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диви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дуальной и коллек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творческой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узнавать, называть и определять объекты в соответствии с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держанием (формировать умения работать по алгоритмам).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ционного поиска, в том числе с помощью компьютерных средств.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навыки выразительного чтения, коллективного взаимодействия.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идейно-эмоцио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нальное 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держание произвед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ний о вой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поэти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ческий текст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Сопоставление репродукций картин и стихотворений на военные темы, выявление общих мотивов, смысла, идейной близости произвед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ний искусства слова и жив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писи.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Прослушивание песен.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лир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ческих и лироэпических пр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изведений, при котором уч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тывается  жанровая прина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лежность, передаётся личное отношение к событиям и г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роям, а также  интонацио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ные особенности текстов.</w:t>
            </w:r>
          </w:p>
        </w:tc>
      </w:tr>
      <w:tr w:rsidR="00084545" w:rsidRPr="007E0131" w:rsidTr="00E40CB7">
        <w:trPr>
          <w:trHeight w:val="2250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084545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А.И. Фать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янов «Со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ловьи»</w:t>
            </w:r>
            <w:proofErr w:type="gramStart"/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;Л</w:t>
            </w:r>
            <w:proofErr w:type="gramEnd"/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.И. </w:t>
            </w:r>
            <w:proofErr w:type="spellStart"/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Оша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нин</w:t>
            </w:r>
            <w:proofErr w:type="spellEnd"/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«Дороги».   Л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рические и героиче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ские песни о Вел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кой Отечествен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ной войне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CB6A17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лученную информацию для составления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вета (тест).</w:t>
            </w:r>
            <w:proofErr w:type="gramEnd"/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определять меры 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воения изученного материала.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делать анализ текста, используя изученную терминоло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гию и полученные знания.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делять жанрово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-композиц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онные ос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бенности 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сен о Вел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кой Отечест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венной войне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лять лите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ратурных героев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45" w:rsidRPr="007E0131" w:rsidTr="00F805ED">
        <w:trPr>
          <w:trHeight w:val="36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084545" w:rsidRPr="00CB6A17" w:rsidRDefault="00084545" w:rsidP="00F805ED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В.П. Астафьев (3 ч)</w:t>
            </w:r>
          </w:p>
        </w:tc>
      </w:tr>
      <w:tr w:rsidR="00084545" w:rsidRPr="007E0131" w:rsidTr="00E40CB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084545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Автобиогра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фический характер рассказа В.П. 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тафь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ева «Фо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тография, на кот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рой меня нет»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B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«от</w:t>
            </w:r>
            <w:r w:rsidRPr="00A52B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тивации к 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диви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дуальной и коллек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творческой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лученную информацию для составления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вета (тест).</w:t>
            </w:r>
            <w:proofErr w:type="gramEnd"/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нировать алгоритм ответа, работать само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стоятельно.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строить моноло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делять идейно-те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матическое свое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образие рассказа В.П. Астафьева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со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ставить х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рактеристику героя?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Опре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деление идейно-те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матического свое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образия ра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сказа В.П. Астафьева.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Выделение событий и их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следовательности в эпиче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ком произведении, устано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ление причинно-следственных связей между ними. Составление плана 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бытий рассказа.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в тексте слов и выражений, характеризу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 персонажей сказок и 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ружающую обстановку.</w:t>
            </w:r>
          </w:p>
        </w:tc>
      </w:tr>
      <w:tr w:rsidR="00084545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Мечты и ре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альность военного детства в рассказе В.П. Астафь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ева «Фо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тография, на которой меня нет»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лученную информацию для составления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вета (тест).</w:t>
            </w:r>
            <w:proofErr w:type="gramEnd"/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нировать алгоритм ответа, работать само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стоятельно.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строить моноло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Приме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нение алгоритма   анализа те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на-</w:t>
            </w:r>
          </w:p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учиться</w:t>
            </w:r>
          </w:p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</w:t>
            </w:r>
            <w:proofErr w:type="spellEnd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зировать</w:t>
            </w:r>
            <w:proofErr w:type="spellEnd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эпизод?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45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45850"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t>Контрольная работа №</w:t>
            </w:r>
            <w:r w:rsidRPr="00E45850">
              <w:rPr>
                <w:rStyle w:val="11"/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7 </w:t>
            </w:r>
            <w:r w:rsidRPr="00E45850"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t>по произве</w:t>
            </w:r>
            <w:r w:rsidRPr="00E45850"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дениям о Ве</w:t>
            </w:r>
            <w:r w:rsidRPr="00E45850"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ликой Оте</w:t>
            </w:r>
            <w:r w:rsidRPr="00E45850"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чественной во</w:t>
            </w:r>
            <w:r w:rsidRPr="00E45850"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t>й</w:t>
            </w:r>
            <w:r w:rsidRPr="00E45850"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t>не</w:t>
            </w:r>
            <w:r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t>.</w:t>
            </w:r>
          </w:p>
          <w:p w:rsidR="00084545" w:rsidRPr="00AD2BB5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D2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К.Р. 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разви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вающего контроля</w:t>
            </w:r>
          </w:p>
          <w:p w:rsidR="00084545" w:rsidRPr="00E45850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диагно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стической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узнавать, называть и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ределять объекты в соответствии с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держанием.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морегуляции</w:t>
            </w:r>
            <w:proofErr w:type="spell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состояний..     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про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ектировать и кор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ректировать индивид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альный 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шрут во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полне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ния проблемных зон в из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ченных 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мах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модиа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гностике?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45" w:rsidRPr="007E0131" w:rsidTr="00F805ED">
        <w:trPr>
          <w:trHeight w:val="40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084545" w:rsidRPr="00CB6A17" w:rsidRDefault="00084545" w:rsidP="00F805ED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Русские  поэты о родине, родной природе (обзор) (2 ч</w:t>
            </w:r>
            <w:proofErr w:type="gramEnd"/>
          </w:p>
        </w:tc>
      </w:tr>
      <w:tr w:rsidR="00084545" w:rsidRPr="007E0131" w:rsidTr="00E40CB7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И.Ф. Аннен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ский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«Снег»;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Д.С. Ме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режковский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«Родное»,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«Не надо звуков»;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Н.А. Забо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лоцкий «Ве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чер на Оке»,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«Уступи мне,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скворец, уголок...»;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Н.М. Рубцов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«По ве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черам»,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«Встреча».</w:t>
            </w:r>
          </w:p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«Привет, Россия...»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совер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ситуацию ре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флексии и самодиагностики. </w:t>
            </w: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проявлять актив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для решения коммуникативных и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знавательных задач.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Выявление характерных особен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ностей лирики о при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роде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лять лите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ратурных героев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лир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ческого или эпического пр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изведения, при котором уч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тывается  жанровая прина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лежность, передаётся личное отношение к событиям и г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роям, а также  интонацио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ные особенности текстов.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Заучивание наизусть стих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творения</w:t>
            </w:r>
          </w:p>
        </w:tc>
      </w:tr>
      <w:tr w:rsidR="00084545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Поэты рус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ского з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рубе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жь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я: 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Н.А. Оцуп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З.Н. Гиппиус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Дон-Аминадо</w:t>
            </w:r>
            <w:proofErr w:type="spellEnd"/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И.А. Бунин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Общее и индивид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альное в про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изведениях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русских поэтов о Родине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информацию.                     </w:t>
            </w: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планировать алгоритм ответа.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и высказывать свою точку зрения в соотне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сении с позицией автора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Определение жанрово-сти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листических черт лирич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ского произ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ведения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лять лите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ратурных героев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лир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ческого или эпического пр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изведения, при котором уч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тывается  жанровая прина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лежность, передаётся личное отношение к событиям и г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роям, а также  интонацио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ные особенности текстов.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Заучивание наизусть стих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творения</w:t>
            </w:r>
          </w:p>
        </w:tc>
      </w:tr>
      <w:tr w:rsidR="00084545" w:rsidRPr="007E0131" w:rsidTr="00F805ED">
        <w:trPr>
          <w:trHeight w:val="52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084545" w:rsidRPr="00CB6A17" w:rsidRDefault="00084545" w:rsidP="00F805ED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зарубежной литературы (5 ч)</w:t>
            </w:r>
          </w:p>
        </w:tc>
      </w:tr>
      <w:tr w:rsidR="00084545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Семейная вражда и лю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бовь героев в трагедии «Ромео и Джульетта» У. Шекспи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ра. Сонеты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A52B0B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B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«от</w:t>
            </w:r>
            <w:r w:rsidRPr="00A52B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довательской деятельности, 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товности и способ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вести диалог с другими людьми и достигать в 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познавательную цель.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идейно-эмоцио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нальное 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держание трагедии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нять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 сонета?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Подробное, сжатое, выборо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изложение литературно-художественных текстов.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Изложение текста, усложнё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элементами рассуждения.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Ответ на проблемный вопрос.</w:t>
            </w:r>
          </w:p>
        </w:tc>
      </w:tr>
      <w:tr w:rsidR="00084545" w:rsidRPr="007E0131" w:rsidTr="00E40CB7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1F08FC">
            <w:pPr>
              <w:ind w:left="-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Ромео и Джульет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та — символ любви и вер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ности. Тема жертвенно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сти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6D7C33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084545" w:rsidRPr="006D7C33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совер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выделять и форму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лировать познавательную цель. 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оценивать и формули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ровать то, что уже усвоено.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моделировать монологическое высказывание, аргументи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ровать свою поз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цию и координировать ее с позициями пар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неров при выработке 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щего решения в 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вместной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Владение изученной терми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нологией по теме, нав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ками устной 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нологич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ской речи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на-</w:t>
            </w:r>
          </w:p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учиться</w:t>
            </w:r>
          </w:p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аргумен</w:t>
            </w:r>
            <w:proofErr w:type="spellEnd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тировать</w:t>
            </w:r>
          </w:p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 от-</w:t>
            </w:r>
          </w:p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</w:t>
            </w:r>
            <w:proofErr w:type="spellEnd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Подробное, сжатое, выборо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изложение литературно-художественных текстов.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Изложение текста, усложнё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элементами рассуждения.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Ответ на проблемный вопрос.</w:t>
            </w:r>
          </w:p>
        </w:tc>
      </w:tr>
      <w:tr w:rsidR="00084545" w:rsidRPr="007E0131" w:rsidTr="00E40CB7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Ж.-Б. Моль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ер - в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ли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кий коме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диограф. «Мещанин во дв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рян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стве» — са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тира на дво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рянство и 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вежество буржуа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информацию.                    </w:t>
            </w: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планировать алгоритм ответа.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и высказывать свою точку зрения в соотне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сении с позицией автора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жанрово-стили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стические черты пье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сы Ж.-Б. Мол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ера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на-</w:t>
            </w:r>
          </w:p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учиться</w:t>
            </w:r>
          </w:p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</w:t>
            </w:r>
            <w:proofErr w:type="spellEnd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зировать</w:t>
            </w:r>
            <w:proofErr w:type="spellEnd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эпизод?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Подробное, сжатое, выборо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изложение литературно-художественных текстов.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Изложение текста, усложнё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элементами рассуждения.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Ответ на проблемный вопрос.</w:t>
            </w:r>
          </w:p>
        </w:tc>
      </w:tr>
      <w:tr w:rsidR="00084545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кла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сицизма в комедии «Мещанин во дв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рян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стве» Ж.- Б. Мольера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6D7C33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084545" w:rsidRPr="006D7C33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84545" w:rsidRPr="00CB6A17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545" w:rsidRPr="00CB6A17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довательской деятельности, 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товности и способ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вести диалог с другими людьми и достигать в 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извлекать необхо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димую информацию из прослушанного или прочитанного текста.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анализировать текст.   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признаки клас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сицизма в комедии Ж.-Б. Мол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ера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учится опре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делять идейно-тематиче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ское свое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образие текста?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Подробное, сжатое, выборо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изложение литературно-художественных текстов.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Изложение текста, усложнё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элементами рассуждения.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Ответ на проблемный вопрос.</w:t>
            </w:r>
          </w:p>
        </w:tc>
      </w:tr>
      <w:tr w:rsidR="0012479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4799" w:rsidRPr="007E0131" w:rsidRDefault="0012479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4799" w:rsidRPr="00722A7F" w:rsidRDefault="00124799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4799" w:rsidRPr="007E0131" w:rsidRDefault="0012479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24799" w:rsidRDefault="0012479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Вальтер Скотт. 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ториче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ский роман «Айвенго»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24799" w:rsidRPr="00CB6A17" w:rsidRDefault="0012479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</w:t>
            </w:r>
            <w:proofErr w:type="spellEnd"/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124799" w:rsidRPr="00CB6A17" w:rsidRDefault="0012479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4799" w:rsidRPr="007E0131" w:rsidRDefault="0012479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4799" w:rsidRPr="007E0131" w:rsidRDefault="0012479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узнавать, называть и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ределять объекты в соответствии с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держанием.</w:t>
            </w:r>
          </w:p>
          <w:p w:rsidR="00124799" w:rsidRPr="007E0131" w:rsidRDefault="0012479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морегуляции</w:t>
            </w:r>
            <w:proofErr w:type="spellEnd"/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состояний.</w:t>
            </w:r>
          </w:p>
          <w:p w:rsidR="00124799" w:rsidRPr="007E0131" w:rsidRDefault="0012479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4799" w:rsidRPr="007E0131" w:rsidRDefault="0012479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Вырази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тельное  чт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ние текста, умение  ан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лизировать текст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4799" w:rsidRPr="007E0131" w:rsidRDefault="0012479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на-</w:t>
            </w:r>
          </w:p>
          <w:p w:rsidR="00124799" w:rsidRPr="007E0131" w:rsidRDefault="0012479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учиться</w:t>
            </w:r>
          </w:p>
          <w:p w:rsidR="00124799" w:rsidRPr="007E0131" w:rsidRDefault="0012479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</w:t>
            </w:r>
            <w:proofErr w:type="spellEnd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24799" w:rsidRPr="007E0131" w:rsidRDefault="0012479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зировать</w:t>
            </w:r>
            <w:proofErr w:type="spellEnd"/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эпизод?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4799" w:rsidRPr="007E0131" w:rsidRDefault="0012479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Подробное, сжатое, выборо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изложение литературно-художественных текстов.</w:t>
            </w:r>
          </w:p>
          <w:p w:rsidR="00124799" w:rsidRPr="007E0131" w:rsidRDefault="0012479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Изложение текста, усложнё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элементами рассуждения.</w:t>
            </w:r>
          </w:p>
          <w:p w:rsidR="00124799" w:rsidRPr="007E0131" w:rsidRDefault="0012479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Ответ на проблемный вопрос.</w:t>
            </w:r>
          </w:p>
        </w:tc>
      </w:tr>
      <w:tr w:rsidR="00124799" w:rsidRPr="007E0131" w:rsidTr="00E40CB7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124799" w:rsidRPr="007E0131" w:rsidRDefault="0012479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124799" w:rsidRPr="00722A7F" w:rsidRDefault="00124799" w:rsidP="001F08FC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124799" w:rsidRPr="007E0131" w:rsidRDefault="0012479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vAlign w:val="bottom"/>
          </w:tcPr>
          <w:p w:rsidR="00124799" w:rsidRPr="00CB6A17" w:rsidRDefault="0012479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Заключительный урок. Обобщение и систематизация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124799" w:rsidRPr="007E0131" w:rsidRDefault="0012479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124799" w:rsidRPr="007E0131" w:rsidRDefault="00124799" w:rsidP="00904E92">
            <w:pPr>
              <w:pStyle w:val="3"/>
              <w:shd w:val="clear" w:color="auto" w:fill="auto"/>
              <w:spacing w:line="240" w:lineRule="auto"/>
              <w:ind w:left="142" w:firstLine="0"/>
              <w:contextualSpacing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124799" w:rsidRPr="007E0131" w:rsidRDefault="00124799" w:rsidP="00904E92">
            <w:pPr>
              <w:pStyle w:val="3"/>
              <w:shd w:val="clear" w:color="auto" w:fill="auto"/>
              <w:spacing w:line="240" w:lineRule="auto"/>
              <w:ind w:left="142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124799" w:rsidRPr="007E0131" w:rsidRDefault="00124799" w:rsidP="00904E92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124799" w:rsidRPr="007E0131" w:rsidRDefault="00124799" w:rsidP="00904E92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знаний,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лученных за год. Сравнение, обобщение, анализ изуче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ных произведений</w:t>
            </w:r>
          </w:p>
        </w:tc>
      </w:tr>
    </w:tbl>
    <w:p w:rsidR="00CB4C57" w:rsidRPr="007E0131" w:rsidRDefault="00CB4C57" w:rsidP="00F805E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0"/>
          <w:szCs w:val="20"/>
        </w:rPr>
        <w:sectPr w:rsidR="00CB4C57" w:rsidRPr="007E0131" w:rsidSect="00E84BF3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9D509C" w:rsidRPr="007E0131" w:rsidRDefault="009D509C" w:rsidP="002438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sectPr w:rsidR="009D509C" w:rsidRPr="007E0131" w:rsidSect="006D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16D124"/>
    <w:lvl w:ilvl="0">
      <w:numFmt w:val="bullet"/>
      <w:lvlText w:val="*"/>
      <w:lvlJc w:val="left"/>
    </w:lvl>
  </w:abstractNum>
  <w:abstractNum w:abstractNumId="1">
    <w:nsid w:val="01432469"/>
    <w:multiLevelType w:val="hybridMultilevel"/>
    <w:tmpl w:val="FDC640B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6B5424"/>
    <w:multiLevelType w:val="hybridMultilevel"/>
    <w:tmpl w:val="5180FF9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B375FC"/>
    <w:multiLevelType w:val="multilevel"/>
    <w:tmpl w:val="3DCAB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4F6137"/>
    <w:multiLevelType w:val="hybridMultilevel"/>
    <w:tmpl w:val="1636774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06E13"/>
    <w:multiLevelType w:val="hybridMultilevel"/>
    <w:tmpl w:val="D6BA4A42"/>
    <w:lvl w:ilvl="0" w:tplc="1FF2E92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23C86"/>
    <w:multiLevelType w:val="hybridMultilevel"/>
    <w:tmpl w:val="F5A4271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F3E6F"/>
    <w:multiLevelType w:val="hybridMultilevel"/>
    <w:tmpl w:val="1AFCAB8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>
    <w:nsid w:val="27CA1926"/>
    <w:multiLevelType w:val="hybridMultilevel"/>
    <w:tmpl w:val="71DA47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81419"/>
    <w:multiLevelType w:val="hybridMultilevel"/>
    <w:tmpl w:val="459E56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AE346F"/>
    <w:multiLevelType w:val="multilevel"/>
    <w:tmpl w:val="8FC85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E3089"/>
    <w:multiLevelType w:val="hybridMultilevel"/>
    <w:tmpl w:val="6C300C7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5D16F3"/>
    <w:multiLevelType w:val="hybridMultilevel"/>
    <w:tmpl w:val="FC363DF2"/>
    <w:lvl w:ilvl="0" w:tplc="69F67BFC">
      <w:start w:val="10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7D5118"/>
    <w:multiLevelType w:val="multilevel"/>
    <w:tmpl w:val="5E48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209B2"/>
    <w:multiLevelType w:val="hybridMultilevel"/>
    <w:tmpl w:val="31D29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01866"/>
    <w:multiLevelType w:val="multilevel"/>
    <w:tmpl w:val="92622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B479A7"/>
    <w:multiLevelType w:val="hybridMultilevel"/>
    <w:tmpl w:val="6A1AE51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1E1294"/>
    <w:multiLevelType w:val="hybridMultilevel"/>
    <w:tmpl w:val="4786441A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5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9"/>
  </w:num>
  <w:num w:numId="9">
    <w:abstractNumId w:val="16"/>
  </w:num>
  <w:num w:numId="10">
    <w:abstractNumId w:val="12"/>
  </w:num>
  <w:num w:numId="11">
    <w:abstractNumId w:val="18"/>
  </w:num>
  <w:num w:numId="12">
    <w:abstractNumId w:val="8"/>
  </w:num>
  <w:num w:numId="13">
    <w:abstractNumId w:val="6"/>
  </w:num>
  <w:num w:numId="14">
    <w:abstractNumId w:val="14"/>
  </w:num>
  <w:num w:numId="15">
    <w:abstractNumId w:val="4"/>
  </w:num>
  <w:num w:numId="16">
    <w:abstractNumId w:val="20"/>
  </w:num>
  <w:num w:numId="17">
    <w:abstractNumId w:val="1"/>
  </w:num>
  <w:num w:numId="18">
    <w:abstractNumId w:val="21"/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F6D91"/>
    <w:rsid w:val="00012E7D"/>
    <w:rsid w:val="00031B40"/>
    <w:rsid w:val="0004521D"/>
    <w:rsid w:val="000610A7"/>
    <w:rsid w:val="00071162"/>
    <w:rsid w:val="00084545"/>
    <w:rsid w:val="00094D28"/>
    <w:rsid w:val="001235DE"/>
    <w:rsid w:val="00124799"/>
    <w:rsid w:val="00171CD6"/>
    <w:rsid w:val="0018245F"/>
    <w:rsid w:val="001C7856"/>
    <w:rsid w:val="001F08FC"/>
    <w:rsid w:val="001F51A3"/>
    <w:rsid w:val="002066BC"/>
    <w:rsid w:val="0024383A"/>
    <w:rsid w:val="002F05EE"/>
    <w:rsid w:val="002F5F74"/>
    <w:rsid w:val="002F6D91"/>
    <w:rsid w:val="003552B1"/>
    <w:rsid w:val="00374C55"/>
    <w:rsid w:val="003A0A88"/>
    <w:rsid w:val="003F0019"/>
    <w:rsid w:val="004004CF"/>
    <w:rsid w:val="00405647"/>
    <w:rsid w:val="0041739E"/>
    <w:rsid w:val="0043548A"/>
    <w:rsid w:val="00447C28"/>
    <w:rsid w:val="00472DDD"/>
    <w:rsid w:val="00494C45"/>
    <w:rsid w:val="004E1EB4"/>
    <w:rsid w:val="00522C30"/>
    <w:rsid w:val="00543A38"/>
    <w:rsid w:val="005641F3"/>
    <w:rsid w:val="005B6C9B"/>
    <w:rsid w:val="00605036"/>
    <w:rsid w:val="00666BC4"/>
    <w:rsid w:val="00676578"/>
    <w:rsid w:val="006B6837"/>
    <w:rsid w:val="006D0F8E"/>
    <w:rsid w:val="006D7C33"/>
    <w:rsid w:val="006E3950"/>
    <w:rsid w:val="00700720"/>
    <w:rsid w:val="00705944"/>
    <w:rsid w:val="007062E3"/>
    <w:rsid w:val="00710F8D"/>
    <w:rsid w:val="00716730"/>
    <w:rsid w:val="00732994"/>
    <w:rsid w:val="00745A67"/>
    <w:rsid w:val="007A0746"/>
    <w:rsid w:val="007A1683"/>
    <w:rsid w:val="007A4005"/>
    <w:rsid w:val="007D5AF4"/>
    <w:rsid w:val="007E0131"/>
    <w:rsid w:val="007F76B0"/>
    <w:rsid w:val="00800872"/>
    <w:rsid w:val="00822967"/>
    <w:rsid w:val="008243F1"/>
    <w:rsid w:val="00825BBC"/>
    <w:rsid w:val="00865D0B"/>
    <w:rsid w:val="008819F1"/>
    <w:rsid w:val="008B3B6F"/>
    <w:rsid w:val="00904E92"/>
    <w:rsid w:val="00962C89"/>
    <w:rsid w:val="009A4EF6"/>
    <w:rsid w:val="009B73D4"/>
    <w:rsid w:val="009D509C"/>
    <w:rsid w:val="00A10D78"/>
    <w:rsid w:val="00A22F30"/>
    <w:rsid w:val="00A52B0B"/>
    <w:rsid w:val="00A92944"/>
    <w:rsid w:val="00AA55FE"/>
    <w:rsid w:val="00AD2BB5"/>
    <w:rsid w:val="00AD7439"/>
    <w:rsid w:val="00B22A2E"/>
    <w:rsid w:val="00B50D49"/>
    <w:rsid w:val="00B54A17"/>
    <w:rsid w:val="00B93852"/>
    <w:rsid w:val="00BB7FC7"/>
    <w:rsid w:val="00BC5205"/>
    <w:rsid w:val="00BD307D"/>
    <w:rsid w:val="00BD640A"/>
    <w:rsid w:val="00C053CB"/>
    <w:rsid w:val="00C15E83"/>
    <w:rsid w:val="00C37794"/>
    <w:rsid w:val="00C37D36"/>
    <w:rsid w:val="00C51364"/>
    <w:rsid w:val="00C71B22"/>
    <w:rsid w:val="00C94B37"/>
    <w:rsid w:val="00C96823"/>
    <w:rsid w:val="00CB0F0F"/>
    <w:rsid w:val="00CB4C57"/>
    <w:rsid w:val="00CB6A17"/>
    <w:rsid w:val="00CC5639"/>
    <w:rsid w:val="00CD0B24"/>
    <w:rsid w:val="00CE124F"/>
    <w:rsid w:val="00D1272B"/>
    <w:rsid w:val="00D345EB"/>
    <w:rsid w:val="00D9090C"/>
    <w:rsid w:val="00DA490D"/>
    <w:rsid w:val="00DE00E9"/>
    <w:rsid w:val="00DE56A9"/>
    <w:rsid w:val="00DE625C"/>
    <w:rsid w:val="00E02CE8"/>
    <w:rsid w:val="00E039FA"/>
    <w:rsid w:val="00E40CB7"/>
    <w:rsid w:val="00E45850"/>
    <w:rsid w:val="00E45FEA"/>
    <w:rsid w:val="00E84BF3"/>
    <w:rsid w:val="00EC46E6"/>
    <w:rsid w:val="00ED4DBB"/>
    <w:rsid w:val="00ED5119"/>
    <w:rsid w:val="00F0098D"/>
    <w:rsid w:val="00F27B3F"/>
    <w:rsid w:val="00F43896"/>
    <w:rsid w:val="00F43A34"/>
    <w:rsid w:val="00F64D25"/>
    <w:rsid w:val="00F805ED"/>
    <w:rsid w:val="00FC445C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FE"/>
    <w:pPr>
      <w:spacing w:before="0" w:beforeAutospacing="0" w:after="200" w:afterAutospacing="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F6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F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F6D91"/>
    <w:rPr>
      <w:b/>
      <w:bCs/>
    </w:rPr>
  </w:style>
  <w:style w:type="character" w:customStyle="1" w:styleId="apple-converted-space">
    <w:name w:val="apple-converted-space"/>
    <w:basedOn w:val="a0"/>
    <w:rsid w:val="002F6D91"/>
  </w:style>
  <w:style w:type="character" w:styleId="a5">
    <w:name w:val="Hyperlink"/>
    <w:basedOn w:val="a0"/>
    <w:uiPriority w:val="99"/>
    <w:unhideWhenUsed/>
    <w:rsid w:val="002F6D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09C"/>
    <w:pPr>
      <w:spacing w:beforeAutospacing="1" w:after="0" w:afterAutospacing="1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D509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FF15BF"/>
    <w:pPr>
      <w:ind w:left="720"/>
      <w:contextualSpacing/>
    </w:pPr>
  </w:style>
  <w:style w:type="character" w:styleId="a9">
    <w:name w:val="Emphasis"/>
    <w:uiPriority w:val="20"/>
    <w:qFormat/>
    <w:rsid w:val="00C15E83"/>
    <w:rPr>
      <w:i/>
      <w:iCs/>
    </w:rPr>
  </w:style>
  <w:style w:type="paragraph" w:styleId="aa">
    <w:name w:val="No Spacing"/>
    <w:link w:val="ab"/>
    <w:uiPriority w:val="1"/>
    <w:qFormat/>
    <w:rsid w:val="002066BC"/>
    <w:pPr>
      <w:spacing w:before="0" w:beforeAutospacing="0" w:after="0" w:afterAutospacing="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2066BC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basedOn w:val="a0"/>
    <w:rsid w:val="009B73D4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ac">
    <w:name w:val="Основной текст + Курсив"/>
    <w:basedOn w:val="a0"/>
    <w:rsid w:val="009B73D4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B73D4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Char">
    <w:name w:val="Char"/>
    <w:basedOn w:val="a"/>
    <w:rsid w:val="00CB4C57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B4C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B4C57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B4C5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bl12">
    <w:name w:val="tbl12"/>
    <w:basedOn w:val="a"/>
    <w:rsid w:val="00CB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b12">
    <w:name w:val="trb12"/>
    <w:basedOn w:val="a0"/>
    <w:rsid w:val="00CB4C57"/>
  </w:style>
  <w:style w:type="table" w:styleId="ad">
    <w:name w:val="Table Grid"/>
    <w:basedOn w:val="a1"/>
    <w:rsid w:val="00CB4C57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3"/>
    <w:locked/>
    <w:rsid w:val="00CB4C57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e"/>
    <w:rsid w:val="00CB4C57"/>
    <w:pPr>
      <w:widowControl w:val="0"/>
      <w:shd w:val="clear" w:color="auto" w:fill="FFFFFF"/>
      <w:spacing w:after="0" w:line="227" w:lineRule="exact"/>
      <w:ind w:hanging="200"/>
      <w:jc w:val="both"/>
    </w:pPr>
    <w:rPr>
      <w:rFonts w:eastAsiaTheme="minorHAnsi"/>
      <w:sz w:val="17"/>
      <w:szCs w:val="17"/>
      <w:shd w:val="clear" w:color="auto" w:fill="FFFFFF"/>
      <w:lang w:eastAsia="en-US"/>
    </w:rPr>
  </w:style>
  <w:style w:type="character" w:customStyle="1" w:styleId="c3c0c29">
    <w:name w:val="c3 c0 c29"/>
    <w:basedOn w:val="a0"/>
    <w:rsid w:val="00CB4C57"/>
  </w:style>
  <w:style w:type="paragraph" w:customStyle="1" w:styleId="c2c12">
    <w:name w:val="c2 c12"/>
    <w:basedOn w:val="a"/>
    <w:rsid w:val="00CB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азвание Знак"/>
    <w:link w:val="af0"/>
    <w:locked/>
    <w:rsid w:val="00CB4C57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f0">
    <w:name w:val="Title"/>
    <w:basedOn w:val="a"/>
    <w:next w:val="a"/>
    <w:link w:val="af"/>
    <w:qFormat/>
    <w:rsid w:val="00CB4C57"/>
    <w:pPr>
      <w:spacing w:before="240" w:after="60"/>
      <w:jc w:val="center"/>
      <w:outlineLvl w:val="0"/>
    </w:pPr>
    <w:rPr>
      <w:rFonts w:ascii="Cambria" w:eastAsiaTheme="minorHAnsi" w:hAnsi="Cambria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link w:val="af0"/>
    <w:uiPriority w:val="10"/>
    <w:rsid w:val="00CB4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CB4C57"/>
    <w:rPr>
      <w:rFonts w:ascii="Arial" w:hAnsi="Arial" w:cs="Arial"/>
      <w:lang w:eastAsia="ru-RU"/>
    </w:rPr>
  </w:style>
  <w:style w:type="paragraph" w:styleId="20">
    <w:name w:val="Body Text Indent 2"/>
    <w:basedOn w:val="a"/>
    <w:link w:val="2"/>
    <w:rsid w:val="00CB4C57"/>
    <w:pPr>
      <w:widowControl w:val="0"/>
      <w:spacing w:after="120" w:line="480" w:lineRule="auto"/>
      <w:ind w:left="283"/>
    </w:pPr>
    <w:rPr>
      <w:rFonts w:ascii="Arial" w:eastAsiaTheme="minorHAnsi" w:hAnsi="Arial" w:cs="Arial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CB4C57"/>
    <w:rPr>
      <w:rFonts w:eastAsiaTheme="minorEastAsia"/>
      <w:lang w:eastAsia="ru-RU"/>
    </w:rPr>
  </w:style>
  <w:style w:type="character" w:customStyle="1" w:styleId="af1">
    <w:name w:val="Основной текст + Полужирный"/>
    <w:rsid w:val="00CB4C57"/>
    <w:rPr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ar-SA"/>
    </w:rPr>
  </w:style>
  <w:style w:type="character" w:customStyle="1" w:styleId="22">
    <w:name w:val="Подпись к таблице (2)"/>
    <w:rsid w:val="00CB4C57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5">
    <w:name w:val="Основной текст + 5"/>
    <w:aliases w:val="5 pt,Полужирный,Интервал 0 pt"/>
    <w:rsid w:val="00CB4C57"/>
    <w:rPr>
      <w:b/>
      <w:bCs/>
      <w:strike w:val="0"/>
      <w:dstrike w:val="0"/>
      <w:color w:val="000000"/>
      <w:spacing w:val="10"/>
      <w:w w:val="100"/>
      <w:position w:val="0"/>
      <w:sz w:val="11"/>
      <w:szCs w:val="11"/>
      <w:u w:val="none"/>
      <w:effect w:val="none"/>
      <w:shd w:val="clear" w:color="auto" w:fill="FFFFFF"/>
      <w:lang w:val="ru-RU" w:eastAsia="ru-RU" w:bidi="ar-SA"/>
    </w:rPr>
  </w:style>
  <w:style w:type="character" w:customStyle="1" w:styleId="apple-style-span">
    <w:name w:val="apple-style-span"/>
    <w:basedOn w:val="a0"/>
    <w:rsid w:val="00CB4C57"/>
  </w:style>
  <w:style w:type="paragraph" w:customStyle="1" w:styleId="14">
    <w:name w:val="Стиль1"/>
    <w:basedOn w:val="a"/>
    <w:rsid w:val="008B3B6F"/>
    <w:pPr>
      <w:spacing w:after="0" w:line="252" w:lineRule="auto"/>
    </w:pPr>
    <w:rPr>
      <w:rFonts w:ascii="Times New Roman" w:eastAsia="Times New Roman" w:hAnsi="Times New Roman" w:cs="Times New Roman"/>
      <w:sz w:val="24"/>
    </w:rPr>
  </w:style>
  <w:style w:type="paragraph" w:customStyle="1" w:styleId="c14">
    <w:name w:val="c14"/>
    <w:basedOn w:val="a"/>
    <w:rsid w:val="0082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25BBC"/>
  </w:style>
  <w:style w:type="character" w:customStyle="1" w:styleId="c0">
    <w:name w:val="c0"/>
    <w:basedOn w:val="a0"/>
    <w:rsid w:val="00825BBC"/>
  </w:style>
  <w:style w:type="paragraph" w:customStyle="1" w:styleId="c3">
    <w:name w:val="c3"/>
    <w:basedOn w:val="a"/>
    <w:rsid w:val="0082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825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ik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govorka.com" TargetMode="External"/><Relationship Id="rId12" Type="http://schemas.openxmlformats.org/officeDocument/2006/relationships/hyperlink" Target="http://center.fi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folk.chat.ru" TargetMode="External"/><Relationship Id="rId11" Type="http://schemas.openxmlformats.org/officeDocument/2006/relationships/hyperlink" Target="http://www.1septemb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then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B653-3E4C-40B2-924F-6BBDCA42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15605</Words>
  <Characters>88955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Наташа</cp:lastModifiedBy>
  <cp:revision>2</cp:revision>
  <cp:lastPrinted>2018-06-09T18:31:00Z</cp:lastPrinted>
  <dcterms:created xsi:type="dcterms:W3CDTF">2018-09-17T12:26:00Z</dcterms:created>
  <dcterms:modified xsi:type="dcterms:W3CDTF">2018-09-17T12:26:00Z</dcterms:modified>
</cp:coreProperties>
</file>