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1581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6352133)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bookmarkStart w:name="c2ee9564-752c-4c9e-beb9-a9d3270c3757" w:id="1"/>
      <w:r>
        <w:rPr>
          <w:rFonts w:ascii="Times New Roman" w:hAnsi="Times New Roman"/>
          <w:b/>
          <w:i w:val="false"/>
          <w:color w:val="000000"/>
          <w:sz w:val="28"/>
        </w:rPr>
        <w:t>"Россия - мои горизонты"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bd670eee-1b2a-48bc-b56c-dc0bd8ab13e1" w:id="2"/>
      <w:r>
        <w:rPr>
          <w:rFonts w:ascii="Times New Roman" w:hAnsi="Times New Roman"/>
          <w:b w:val="false"/>
          <w:i w:val="false"/>
          <w:color w:val="000000"/>
          <w:sz w:val="28"/>
        </w:rPr>
        <w:t>10-11</w:t>
      </w:r>
      <w:bookmarkEnd w:id="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8e440f9-5129-47c7-bd62-3db94218190c" w:id="3"/>
      <w:r>
        <w:rPr>
          <w:rFonts w:ascii="Times New Roman" w:hAnsi="Times New Roman"/>
          <w:b/>
          <w:i w:val="false"/>
          <w:color w:val="000000"/>
          <w:sz w:val="28"/>
        </w:rPr>
        <w:t>п. Юбилейный,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ef0af936-9e28-4605-8fa8-c95dc679f895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158182" w:id="5"/>
    <w:p>
      <w:pPr>
        <w:sectPr>
          <w:pgSz w:w="11906" w:h="16383" w:orient="portrait"/>
        </w:sectPr>
      </w:pPr>
    </w:p>
    <w:bookmarkEnd w:id="5"/>
    <w:bookmarkEnd w:id="0"/>
    <w:bookmarkStart w:name="block-48158184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ОБЩАЯ ХАРАКТЕРИСТИКА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"РОССИЯ - МОИ ГОРИЗОНТЫ"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курса внеурочной деятельности по профориентации (далее — Программа)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— ФГОС ООО),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</w:t>
      </w:r>
    </w:p>
    <w:p>
      <w:pPr>
        <w:spacing w:before="0" w:after="0"/>
        <w:ind w:left="120"/>
        <w:jc w:val="left"/>
      </w:pP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</w:t>
      </w:r>
    </w:p>
    <w:p>
      <w:pPr>
        <w:spacing w:before="0" w:after="0"/>
        <w:ind w:left="120"/>
        <w:jc w:val="left"/>
      </w:pPr>
    </w:p>
    <w:p>
      <w:pPr>
        <w:spacing w:before="0" w:after="0" w:line="24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"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ЦЕЛИ ИЗУЧЕНИЯ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"РОССИЯ - МОИ ГОИЗОНТЫ"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</w:t>
      </w:r>
      <w:r>
        <w:rPr>
          <w:rFonts w:ascii="Times New Roman" w:hAnsi="Times New Roman"/>
          <w:b w:val="false"/>
          <w:i w:val="false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будущем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профессиями и отраслями экономики РФ) посредством различных мероприятий, в т.ч. профессиональных проб;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МЕСТО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"РОССИЯ - МОИ ГОРИЗОНТЫ"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ОБРАЗОВАТЕЛЬНОЙ ПРОГРАММЕ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профориентационном проекте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34 часа (аудиторная и внеаудиторная (самостоятельная) работа).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"РОССИЯ - МОИ ГОРИЗОНТЫ"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сопровождение курса осуществляется через сайт https://bvbinfo.ru/.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входит во внеурочную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др.</w:t>
      </w:r>
    </w:p>
    <w:bookmarkStart w:name="block-48158184" w:id="7"/>
    <w:p>
      <w:pPr>
        <w:sectPr>
          <w:pgSz w:w="11906" w:h="16383" w:orient="portrait"/>
        </w:sectPr>
      </w:pPr>
    </w:p>
    <w:bookmarkEnd w:id="7"/>
    <w:bookmarkEnd w:id="6"/>
    <w:bookmarkStart w:name="block-4815818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["РОССИЯ - МОИ ГОРИЗОНТЫ"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10 -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11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курса по профориентации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Вводный урок «Моя Россия – мои горизонты» (обзор отраслей экономического развитияРФ – счастье в труде)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финансы.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Тематический профориентационный урок «Открой своё будущее» (введение в профориентацию) (1 час)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6 классе: тематическое содержание занятия построено на обсуждении и осознании трех базовыхкомпонентов, которые необходимо учитывать при выборе:</w:t>
      </w: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«ХОЧУ» – ваши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интересы;</w:t>
      </w: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«МОГУ» – ваши</w:t>
      </w:r>
      <w:r>
        <w:rPr>
          <w:rFonts w:ascii="Times New Roman" w:hAnsi="Times New Roman"/>
          <w:b w:val="false"/>
          <w:i w:val="false"/>
          <w:color w:val="000000"/>
          <w:spacing w:val="-1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способности;</w:t>
      </w: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«БУДУ» – востребованность обучающегося на рынке труда в</w:t>
      </w:r>
      <w:r>
        <w:rPr>
          <w:rFonts w:ascii="Times New Roman" w:hAnsi="Times New Roman"/>
          <w:b w:val="false"/>
          <w:i w:val="false"/>
          <w:color w:val="000000"/>
          <w:spacing w:val="-2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будущем.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Информирование обучающихся о профессиях с постепенным расширением представлений о мирепрофессионального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труда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общем: формирование системного представления о мире профессий и значимости трудовой деятельности, например, как различные качества или навыки могут 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по-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</w:t>
      </w:r>
      <w:r>
        <w:rPr>
          <w:rFonts w:ascii="Times New Roman" w:hAnsi="Times New Roman"/>
          <w:b w:val="false"/>
          <w:i w:val="false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увлечений.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«Профиград»: выбрать проблему для решения, сформировать проектную задачу, сформироватькоманду профессионалов из разных профессий, предложить и презентовать решение.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2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следующим направлениям профессиональной деятельности: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естественно-научное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инженерно-техническое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информационно-технологическое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оборонно-спортивное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производственно-технологическое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социально-гуманитарное</w:t>
      </w:r>
      <w:r>
        <w:rPr>
          <w:rFonts w:ascii="Times New Roman" w:hAnsi="Times New Roman"/>
          <w:b w:val="false"/>
          <w:i w:val="false"/>
          <w:color w:val="000000"/>
          <w:spacing w:val="-1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финансово-экономическое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формате).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позволяет определить требуемый объем профориентационной помощи и сформировать 7дальнейшую индивидуальную траекторию участия в программе профориентационной работы.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4.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6-7 классе: обучающиеся знакомятся с системой общего образования РФ и понятием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5.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6.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в деле» (часть 1) (на выбор: импортозамещение,авиастроение, судовождение, судостроение, лесная промышленность) (1 час)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6.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Методика «Мои ориентиры» – онлайн-диагностика особенностей построения образовательно- 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</w:t>
      </w:r>
      <w:r>
        <w:rPr>
          <w:rFonts w:ascii="Times New Roman" w:hAnsi="Times New Roman"/>
          <w:b w:val="false"/>
          <w:i w:val="false"/>
          <w:color w:val="000000"/>
          <w:spacing w:val="-4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https://bvbinfo.ru/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7.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промышленная: узнаю достижения страны в сферепромышленности и производства» (тяжелая промышленность, добыча и переработка сырья)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Популяризация и просвещение обучающихся на основе знакомства с достижениями страны</w:t>
      </w:r>
      <w:r>
        <w:rPr>
          <w:rFonts w:ascii="Times New Roman" w:hAnsi="Times New Roman"/>
          <w:b w:val="false"/>
          <w:i w:val="false"/>
          <w:color w:val="000000"/>
          <w:spacing w:val="-4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</w:t>
      </w:r>
      <w:r>
        <w:rPr>
          <w:rFonts w:ascii="Times New Roman" w:hAnsi="Times New Roman"/>
          <w:b w:val="false"/>
          <w:i w:val="false"/>
          <w:color w:val="000000"/>
          <w:spacing w:val="-2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8.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>
      <w:pPr>
        <w:numPr>
          <w:ilvl w:val="0"/>
          <w:numId w:val="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9.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10.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выбор:программист, робототехник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последовательностьэтапов:</w:t>
      </w:r>
    </w:p>
    <w:p>
      <w:pPr>
        <w:numPr>
          <w:ilvl w:val="0"/>
          <w:numId w:val="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Практическое выполнение задания. ‒ Завершающий этап (закрепление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полученных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знаний,получение цифрового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в деле» (часть 2) (на выбор: медицина, реабилитация, генетика) (1 час)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Профориентационная диагностика № 3 «Мои таланты» и разбор результатов (1 час)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12.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инженерная: узнаю достижения страны в областиинженерного дела» (машиностроение, транспорт, строительство)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труда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инженерной деятельности и смежных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13.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сфереинженерного дела (инженерии), в рамках которой обучающимся необходимо пройти последовательность этапов:</w:t>
      </w:r>
    </w:p>
    <w:p>
      <w:pPr>
        <w:numPr>
          <w:ilvl w:val="0"/>
          <w:numId w:val="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14.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вчастности, об особенностях работы в правоохранительных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органах.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узнают 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об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структурах.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15.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выбор:специалист по кибербезопасности, юрист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>
      <w:pPr>
        <w:numPr>
          <w:ilvl w:val="0"/>
          <w:numId w:val="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16.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занятие-рефлексия «Моё будущее – моя страна» (1 час) 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17.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18.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агроном, зоотехник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>
      <w:pPr>
        <w:numPr>
          <w:ilvl w:val="0"/>
          <w:numId w:val="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19.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час).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20.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сферемедицины, в рамках которой обучающимся необходимо пройти последовательность этапов:</w:t>
      </w:r>
    </w:p>
    <w:p>
      <w:pPr>
        <w:numPr>
          <w:ilvl w:val="0"/>
          <w:numId w:val="1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добрая: узнаю о профессиях на благо общества»(сфера социального развития, туризма и гостеприимства)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22.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>
      <w:pPr>
        <w:numPr>
          <w:ilvl w:val="0"/>
          <w:numId w:val="1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23.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«Россия креативная: узнаю творческие профессии» (сферакультуры и искусства)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</w:t>
      </w:r>
      <w:r>
        <w:rPr>
          <w:rFonts w:ascii="Times New Roman" w:hAnsi="Times New Roman"/>
          <w:b w:val="false"/>
          <w:i w:val="false"/>
          <w:color w:val="000000"/>
          <w:spacing w:val="-2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отраслей.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24.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дизайнер,продюсер и др.)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</w:t>
      </w:r>
      <w:r>
        <w:rPr>
          <w:rFonts w:ascii="Times New Roman" w:hAnsi="Times New Roman"/>
          <w:b w:val="false"/>
          <w:i w:val="false"/>
          <w:color w:val="000000"/>
          <w:spacing w:val="-21"/>
          <w:sz w:val="28"/>
        </w:rPr>
        <w:t xml:space="preserve">с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25.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«Один день в профессии» (часть 1) (учитель, актер, эколог)(1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26.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«Один день в профессии» (часть 2) (пожарный, ветеринар,повар)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27.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Профориентационный сериал проекта «Билет в будущее» (часть 1)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успеха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наука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искусство. В рамках занятия рекомендовано к просмотру и обсуждению 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1-4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серии (на выбор), посвященные следующим профессиям:</w:t>
      </w:r>
    </w:p>
    <w:p>
      <w:pPr>
        <w:numPr>
          <w:ilvl w:val="0"/>
          <w:numId w:val="1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1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серия: начальник конструкторского отдела компании «ОДК-Авиадвигатели», владелец семейнойфермы «Российские альпаки», шеф-повар ресторана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«Peshi».</w:t>
      </w:r>
    </w:p>
    <w:p>
      <w:pPr>
        <w:numPr>
          <w:ilvl w:val="0"/>
          <w:numId w:val="1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серия: мастер-пожарный специализированной пожарно-спасательной части по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тушению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крупных пожаров, второй пилот авиакомпании «Аэрофлот – Российские авиалинии», полицейский- кинолог Отдельного батальона патрульно-постовой службы полиции на метрополитене.</w:t>
      </w:r>
    </w:p>
    <w:p>
      <w:pPr>
        <w:numPr>
          <w:ilvl w:val="0"/>
          <w:numId w:val="1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«Курчатовский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институт»).</w:t>
      </w:r>
    </w:p>
    <w:p>
      <w:pPr>
        <w:numPr>
          <w:ilvl w:val="0"/>
          <w:numId w:val="1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4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серия: мастер участка компании «ОДК-Авиадвигатели», скульптор, руководитель Курчатовскогокомплекса синхротронно-нейтринных исследований (НИЦ «Курчатовский</w:t>
      </w:r>
      <w:r>
        <w:rPr>
          <w:rFonts w:ascii="Times New Roman" w:hAnsi="Times New Roman"/>
          <w:b w:val="false"/>
          <w:i w:val="false"/>
          <w:color w:val="000000"/>
          <w:spacing w:val="-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институт»).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28.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Профориентационный сериал проекта «Билет в будущее» (часть 2)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>
      <w:pPr>
        <w:numPr>
          <w:ilvl w:val="0"/>
          <w:numId w:val="1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5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серия: сварщик, методист в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Музее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оптики, врач ЛФК и спортивной медицины, реабилитолог.</w:t>
      </w:r>
    </w:p>
    <w:p>
      <w:pPr>
        <w:numPr>
          <w:ilvl w:val="0"/>
          <w:numId w:val="1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6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серия: врач-педиатр Псковской областной инфекционной больницы, основательница концепт-стора «Палаты», основатель дома-музея</w:t>
      </w:r>
      <w:r>
        <w:rPr>
          <w:rFonts w:ascii="Times New Roman" w:hAnsi="Times New Roman"/>
          <w:b w:val="false"/>
          <w:i w:val="false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«Этнодом».</w:t>
      </w:r>
    </w:p>
    <w:p>
      <w:pPr>
        <w:numPr>
          <w:ilvl w:val="0"/>
          <w:numId w:val="1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7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серия: сыровар на семейном предприятии, оператор ЧПУ в компании «Лобаев Армс», учительфизики, замдиректора школы «Экотех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+».</w:t>
      </w:r>
    </w:p>
    <w:p>
      <w:pPr>
        <w:numPr>
          <w:ilvl w:val="0"/>
          <w:numId w:val="1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>8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серия: краевед, технолог, начальник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бюро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окончательной сборки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изделий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машиностроительногозавода «Тонар», травматолог-ортопед, клинический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ординатор.</w:t>
      </w:r>
    </w:p>
    <w:p>
      <w:pPr>
        <w:spacing w:before="0" w:after="0" w:line="235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29.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Темы 29-33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30.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цифровой сфере» (моделирующаяонлайн-проба на платформе проекта «Билет в будущее»)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сферепромышленности, в рамках которой обучающимся необходимо пройти последовательность этапов:</w:t>
      </w:r>
    </w:p>
    <w:p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32.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сфере медицины» (моделирующаяонлайн-проба на платформе проекта «Билет в будущее»)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33.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«Пробую профессию в креативной сфере» (моделирующаяонлайн-проба на платформе проекта «Билет в будущее»)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профессией и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областью.</w:t>
      </w:r>
    </w:p>
    <w:p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Постановка задачи и подготовительно-обучающий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этап.</w:t>
      </w:r>
    </w:p>
    <w:p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выполнение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задания.</w:t>
      </w:r>
    </w:p>
    <w:p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Завершающий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этап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(закрепление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цифрового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артефакта).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 34.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Профориентационное занятие «Моё будущее – Моя страна» (1 час)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48158187" w:id="9"/>
    <w:p>
      <w:pPr>
        <w:sectPr>
          <w:pgSz w:w="11906" w:h="16383" w:orient="portrait"/>
        </w:sectPr>
      </w:pPr>
    </w:p>
    <w:bookmarkEnd w:id="9"/>
    <w:bookmarkEnd w:id="8"/>
    <w:bookmarkStart w:name="block-4815818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гражданского воспитания:</w:t>
      </w:r>
    </w:p>
    <w:p>
      <w:pPr>
        <w:numPr>
          <w:ilvl w:val="0"/>
          <w:numId w:val="2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выполнению обязанностей гражданина и реализации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прав, уважение прав, свобод и законных интересов других людей, с которыми школьникам предстоит взаимодействовать в рамках реализации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программы;</w:t>
      </w:r>
    </w:p>
    <w:p>
      <w:pPr>
        <w:numPr>
          <w:ilvl w:val="0"/>
          <w:numId w:val="2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</w:t>
      </w:r>
      <w:r>
        <w:rPr>
          <w:rFonts w:ascii="Times New Roman" w:hAnsi="Times New Roman"/>
          <w:b w:val="false"/>
          <w:i w:val="false"/>
          <w:color w:val="000000"/>
          <w:spacing w:val="-2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деятельности;</w:t>
      </w:r>
    </w:p>
    <w:p>
      <w:pPr>
        <w:numPr>
          <w:ilvl w:val="0"/>
          <w:numId w:val="2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доброжелательных отношений с участниками реализации программы на основе взаимопонимания и</w:t>
      </w:r>
      <w:r>
        <w:rPr>
          <w:rFonts w:ascii="Times New Roman" w:hAnsi="Times New Roman"/>
          <w:b w:val="false"/>
          <w:i w:val="false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взаимопомощи.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патриотического воспитания:</w:t>
      </w:r>
    </w:p>
    <w:p>
      <w:pPr>
        <w:numPr>
          <w:ilvl w:val="0"/>
          <w:numId w:val="2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</w:t>
      </w:r>
      <w:r>
        <w:rPr>
          <w:rFonts w:ascii="Times New Roman" w:hAnsi="Times New Roman"/>
          <w:b w:val="false"/>
          <w:i w:val="false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культуры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Российской Федерации, своего края, народов России;</w:t>
      </w:r>
    </w:p>
    <w:p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</w:t>
      </w:r>
      <w:r>
        <w:rPr>
          <w:rFonts w:ascii="Times New Roman" w:hAnsi="Times New Roman"/>
          <w:b w:val="false"/>
          <w:i w:val="false"/>
          <w:color w:val="000000"/>
          <w:spacing w:val="-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региона.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духовно-нравственного воспитания:</w:t>
      </w:r>
    </w:p>
    <w:p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</w:t>
      </w:r>
      <w:r>
        <w:rPr>
          <w:rFonts w:ascii="Times New Roman" w:hAnsi="Times New Roman"/>
          <w:b w:val="false"/>
          <w:i w:val="false"/>
          <w:color w:val="000000"/>
          <w:spacing w:val="-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выбора;</w:t>
      </w:r>
    </w:p>
    <w:p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оценивать своё поведение и поступки, поведение и поступки других людей</w:t>
      </w:r>
      <w:r>
        <w:rPr>
          <w:rFonts w:ascii="Times New Roman" w:hAnsi="Times New Roman"/>
          <w:b w:val="false"/>
          <w:i w:val="false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позиции нравственных и правовых норм с учётом осознания последствий поступков;</w:t>
      </w:r>
    </w:p>
    <w:p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свободы и необходимости брать на себя ответственность в ситуации подготовки к выбору будущей</w:t>
      </w:r>
      <w:r>
        <w:rPr>
          <w:rFonts w:ascii="Times New Roman" w:hAnsi="Times New Roman"/>
          <w:b w:val="false"/>
          <w:i w:val="false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эстетического воспитания:</w:t>
      </w:r>
    </w:p>
    <w:p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художественной культуры как средства коммуникации исамовыражения для представителей многих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профессий;</w:t>
      </w:r>
    </w:p>
    <w:p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искусства, в том числе</w:t>
      </w:r>
      <w:r>
        <w:rPr>
          <w:rFonts w:ascii="Times New Roman" w:hAnsi="Times New Roman"/>
          <w:b w:val="false"/>
          <w:i w:val="false"/>
          <w:color w:val="000000"/>
          <w:spacing w:val="-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прикладного;</w:t>
      </w:r>
    </w:p>
    <w:p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стремление создавать вокруг себя эстетически привлекательную среду вне зависимости 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от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той сферы профессиональной деятельности, которой школьник планирует заниматься в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будущем.</w:t>
      </w:r>
    </w:p>
    <w:p>
      <w:pPr>
        <w:spacing w:before="0" w:after="0" w:line="24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физического воспитания, формирования культуры здоровья и эмоционального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благополучия:</w:t>
      </w:r>
    </w:p>
    <w:p>
      <w:pPr>
        <w:numPr>
          <w:ilvl w:val="0"/>
          <w:numId w:val="2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необходимости соблюдения правил безопасности в любой профессии, в томчисле навыков безопасного поведения в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интернет-среде;</w:t>
      </w:r>
    </w:p>
    <w:p>
      <w:pPr>
        <w:numPr>
          <w:ilvl w:val="0"/>
          <w:numId w:val="2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своему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здоровью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здоровый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жизни;</w:t>
      </w:r>
    </w:p>
    <w:p>
      <w:pPr>
        <w:numPr>
          <w:ilvl w:val="0"/>
          <w:numId w:val="2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адаптироваться к стрессовым ситуациям, вызванным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необходимостью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профессионального самоопределения, осмысляя собственный опыт и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выстраивая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дальнейшие цели, связанные с будущей профессиональной жизнью;</w:t>
      </w:r>
    </w:p>
    <w:p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осуждая;</w:t>
      </w:r>
    </w:p>
    <w:p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осознавать эмоциональное состояние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себя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других, умение управлять собственным эмоциональным состоянием для экономии внутренних ресурсов;</w:t>
      </w:r>
    </w:p>
    <w:p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навыка рефлексии, признание своего права на ошибку и такого же права другого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человека.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трудового воспитания: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выполнятьтакого рода</w:t>
      </w:r>
      <w:r>
        <w:rPr>
          <w:rFonts w:ascii="Times New Roman" w:hAnsi="Times New Roman"/>
          <w:b w:val="false"/>
          <w:i w:val="false"/>
          <w:color w:val="000000"/>
          <w:spacing w:val="-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деятельность;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практическому изучению профессий и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труда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различного рода, в том числе на основе знаний, полученных в ходе изучения программы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проекта;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этого;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адаптироваться в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1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среде;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деятельности;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</w:t>
      </w:r>
      <w:r>
        <w:rPr>
          <w:rFonts w:ascii="Times New Roman" w:hAnsi="Times New Roman"/>
          <w:b w:val="false"/>
          <w:i w:val="false"/>
          <w:color w:val="000000"/>
          <w:spacing w:val="-2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потребностей.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экологического воспитания:</w:t>
      </w:r>
    </w:p>
    <w:p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«человек-природа»;</w:t>
      </w:r>
    </w:p>
    <w:p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иную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профессиональную деятельность;</w:t>
      </w:r>
    </w:p>
    <w:p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понимания ценности научного познания:</w:t>
      </w:r>
    </w:p>
    <w:p>
      <w:pPr>
        <w:numPr>
          <w:ilvl w:val="0"/>
          <w:numId w:val="3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средой;</w:t>
      </w:r>
    </w:p>
    <w:p>
      <w:pPr>
        <w:numPr>
          <w:ilvl w:val="0"/>
          <w:numId w:val="3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сфере;</w:t>
      </w:r>
    </w:p>
    <w:p>
      <w:pPr>
        <w:numPr>
          <w:ilvl w:val="0"/>
          <w:numId w:val="3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пути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достижения цели индивидуального и коллективного</w:t>
      </w:r>
      <w:r>
        <w:rPr>
          <w:rFonts w:ascii="Times New Roman" w:hAnsi="Times New Roman"/>
          <w:b w:val="false"/>
          <w:i w:val="false"/>
          <w:color w:val="000000"/>
          <w:spacing w:val="1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благополучия.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адаптации к изменяющимся условиям социальной и природной среды:</w:t>
      </w:r>
    </w:p>
    <w:p>
      <w:pPr>
        <w:numPr>
          <w:ilvl w:val="0"/>
          <w:numId w:val="3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rFonts w:ascii="Times New Roman" w:hAnsi="Times New Roman"/>
          <w:b w:val="false"/>
          <w:i w:val="false"/>
          <w:color w:val="000000"/>
          <w:spacing w:val="-2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социальной жизни в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группах и сообществах, включая семью, группы, сформированные по профессиональному признаку;</w:t>
      </w:r>
    </w:p>
    <w:p>
      <w:pPr>
        <w:numPr>
          <w:ilvl w:val="0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других,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проходить профессиональные пробы в разных сферах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numPr>
          <w:ilvl w:val="1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</w:t>
      </w:r>
      <w:r>
        <w:rPr>
          <w:rFonts w:ascii="Times New Roman" w:hAnsi="Times New Roman"/>
          <w:b w:val="false"/>
          <w:i w:val="false"/>
          <w:color w:val="000000"/>
          <w:spacing w:val="-2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профессиональное;</w:t>
      </w:r>
    </w:p>
    <w:p>
      <w:pPr>
        <w:numPr>
          <w:ilvl w:val="1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оперировать терминами и представлениями в области концепции устойчивого развития;</w:t>
      </w:r>
    </w:p>
    <w:p>
      <w:pPr>
        <w:numPr>
          <w:ilvl w:val="1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анализировать и выявлять взаимосвязи природы, общества и</w:t>
      </w:r>
      <w:r>
        <w:rPr>
          <w:rFonts w:ascii="Times New Roman" w:hAnsi="Times New Roman"/>
          <w:b w:val="false"/>
          <w:i w:val="false"/>
          <w:color w:val="000000"/>
          <w:spacing w:val="-3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экономики;</w:t>
      </w:r>
    </w:p>
    <w:p>
      <w:pPr>
        <w:numPr>
          <w:ilvl w:val="1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последствий;</w:t>
      </w:r>
    </w:p>
    <w:p>
      <w:pPr>
        <w:numPr>
          <w:ilvl w:val="1"/>
          <w:numId w:val="3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уметьнаходить позитивное в произошедшей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ситуации.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овладения универсальными учебными познавательными действиями: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проблемы;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инструмент для познания будущей</w:t>
      </w:r>
      <w:r>
        <w:rPr>
          <w:rFonts w:ascii="Times New Roman" w:hAnsi="Times New Roman"/>
          <w:b w:val="false"/>
          <w:i w:val="false"/>
          <w:color w:val="000000"/>
          <w:spacing w:val="-2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аргументировать свою позицию,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мнение;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работы с интернет-источниками;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обсуждения в группе или в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паре;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последствия, связанные с выбором будущей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предположения о возможном росте и падении спроса на 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ту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или иную специальность в новых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условиях;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различные методы, инструменты и запросы при поиске и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отборе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информации,связанной с профессиональной деятельностью или дальнейшим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обучением;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выбирать, анализировать, систематизировать и интерпретировать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информацию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различныхвидов и форм представления;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источниках;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выбирать оптимальную форму представления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информации,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предназначенную для остальных участников</w:t>
      </w:r>
      <w:r>
        <w:rPr>
          <w:rFonts w:ascii="Times New Roman" w:hAnsi="Times New Roman"/>
          <w:b w:val="false"/>
          <w:i w:val="false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овладения универсальными учебными коммуникативными действиями: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целями и условиями общения врамках занятий, включённых в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программу;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конфликты;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возражения;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благожелательностиобщения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друг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другом;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свои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суждения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суждениями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других</w:t>
      </w:r>
      <w:r>
        <w:rPr>
          <w:rFonts w:ascii="Times New Roman" w:hAnsi="Times New Roman"/>
          <w:b w:val="false"/>
          <w:i w:val="false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участников</w:t>
      </w:r>
      <w:r>
        <w:rPr>
          <w:rFonts w:ascii="Times New Roman" w:hAnsi="Times New Roman"/>
          <w:b w:val="false"/>
          <w:i w:val="false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диалога,</w:t>
      </w:r>
      <w:r>
        <w:rPr>
          <w:rFonts w:ascii="Times New Roman" w:hAnsi="Times New Roman"/>
          <w:b w:val="false"/>
          <w:i w:val="false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обнаруживать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различие и сходство позиций;</w:t>
      </w:r>
    </w:p>
    <w:p>
      <w:pPr>
        <w:numPr>
          <w:ilvl w:val="0"/>
          <w:numId w:val="3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работы, проделанной в рамках выполнения заданий, связанных с тематикой курса по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профориентации;</w:t>
      </w:r>
    </w:p>
    <w:p>
      <w:pPr>
        <w:numPr>
          <w:ilvl w:val="0"/>
          <w:numId w:val="3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решенииконкретной проблемы, принимать цель совместной деятельности, коллективно</w:t>
      </w:r>
      <w:r>
        <w:rPr>
          <w:rFonts w:ascii="Times New Roman" w:hAnsi="Times New Roman"/>
          <w:b w:val="false"/>
          <w:i w:val="false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</w:t>
      </w:r>
    </w:p>
    <w:p>
      <w:pPr>
        <w:spacing w:before="0" w:after="0" w:line="235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3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участников программы, проявлять готовность руководить, выполнять поручения,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подчиняться;</w:t>
      </w:r>
    </w:p>
    <w:p>
      <w:pPr>
        <w:numPr>
          <w:ilvl w:val="0"/>
          <w:numId w:val="3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штурмыи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др.);</w:t>
      </w:r>
    </w:p>
    <w:p>
      <w:pPr>
        <w:numPr>
          <w:ilvl w:val="0"/>
          <w:numId w:val="3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свою часть работы, достигать качественного результата по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своему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направлениюи координировать свои действия с действиями других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участников.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В сфере овладения универсальными учебными регулятивными действиями: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возникающие в ходе выбора будущей</w:t>
      </w:r>
      <w:r>
        <w:rPr>
          <w:rFonts w:ascii="Times New Roman" w:hAnsi="Times New Roman"/>
          <w:b w:val="false"/>
          <w:i w:val="false"/>
          <w:color w:val="000000"/>
          <w:spacing w:val="-2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группой);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на себя ответственность за решения, принимаемые в процессе профессионального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самоопределения;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рефлексии;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выборе будущей</w:t>
      </w:r>
      <w:r>
        <w:rPr>
          <w:rFonts w:ascii="Times New Roman" w:hAnsi="Times New Roman"/>
          <w:b w:val="false"/>
          <w:i w:val="false"/>
          <w:color w:val="000000"/>
          <w:spacing w:val="-2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курса,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уметь находить позитивное в любой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ситуации;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трудностей;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различать, называть и управлять собственными</w:t>
      </w:r>
      <w:r>
        <w:rPr>
          <w:rFonts w:ascii="Times New Roman" w:hAnsi="Times New Roman"/>
          <w:b w:val="false"/>
          <w:i w:val="false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эмоциями;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ставить себя на место другого человека, понимать мотивы и намерения участниковкурса, осознанно относиться к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школьников.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Русский язык: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 научной, художественной и научно-популярной литературы: монолог- описание, монолог-рассуждение,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монолог-повествование;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разных видов: побуждение к действию, обмен мнениями, запрос информации, сообщение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информации;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и чёткая формулировка цели, плана совместной групповой</w:t>
      </w:r>
      <w:r>
        <w:rPr>
          <w:rFonts w:ascii="Times New Roman" w:hAnsi="Times New Roman"/>
          <w:b w:val="false"/>
          <w:i w:val="false"/>
          <w:color w:val="000000"/>
          <w:spacing w:val="-1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письменных текстов различных стилей с соблюдением норм построения текста:соответствие текста теме и основной мысли, цельность и относительная</w:t>
      </w:r>
      <w:r>
        <w:rPr>
          <w:rFonts w:ascii="Times New Roman" w:hAnsi="Times New Roman"/>
          <w:b w:val="false"/>
          <w:i w:val="false"/>
          <w:color w:val="000000"/>
          <w:spacing w:val="-3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законченность;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изложения (развёртывание содержания в зависимости от цели текста,типа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речи);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правильность выделения абзацев в тексте, наличие грамматической связи предложений втексте,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логичность.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Литература:</w:t>
      </w:r>
    </w:p>
    <w:p>
      <w:pPr>
        <w:numPr>
          <w:ilvl w:val="0"/>
          <w:numId w:val="4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умением использовать словари и справочники, в том числе информационно- справочные системы в электронной форме, подбирать проверенные источники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библиотечных фондах, Интернете для выполнения учебной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задачи;</w:t>
      </w:r>
    </w:p>
    <w:p>
      <w:pPr>
        <w:numPr>
          <w:ilvl w:val="0"/>
          <w:numId w:val="4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ИКТ, соблюдать правила информационной</w:t>
      </w:r>
      <w:r>
        <w:rPr>
          <w:rFonts w:ascii="Times New Roman" w:hAnsi="Times New Roman"/>
          <w:b w:val="false"/>
          <w:i w:val="false"/>
          <w:color w:val="000000"/>
          <w:spacing w:val="-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безопасности.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Иностранный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язык:</w:t>
      </w:r>
    </w:p>
    <w:p>
      <w:pPr>
        <w:numPr>
          <w:ilvl w:val="0"/>
          <w:numId w:val="4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основными видами речевой деятельности в рамках знакомства 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со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спецификойсовременных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профессий;</w:t>
      </w:r>
    </w:p>
    <w:p>
      <w:pPr>
        <w:numPr>
          <w:ilvl w:val="0"/>
          <w:numId w:val="4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практической деятельности в жизни: соблюдать правила информационной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ситуациях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повседневной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работе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Интернете;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иноязычные словари и справочники, в том числе</w:t>
      </w:r>
      <w:r>
        <w:rPr>
          <w:rFonts w:ascii="Times New Roman" w:hAnsi="Times New Roman"/>
          <w:b w:val="false"/>
          <w:i w:val="false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справочные системы в электронной форме.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Информатика:</w:t>
      </w:r>
    </w:p>
    <w:p>
      <w:pPr>
        <w:numPr>
          <w:ilvl w:val="0"/>
          <w:numId w:val="4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</w:t>
      </w:r>
      <w:r>
        <w:rPr>
          <w:rFonts w:ascii="Times New Roman" w:hAnsi="Times New Roman"/>
          <w:b w:val="false"/>
          <w:i w:val="false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решения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учебных и практических задач;</w:t>
      </w:r>
    </w:p>
    <w:p>
      <w:pPr>
        <w:numPr>
          <w:ilvl w:val="0"/>
          <w:numId w:val="4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оперировать единицами измерения информационного объёма и скорости передачиданных;</w:t>
      </w:r>
    </w:p>
    <w:p>
      <w:pPr>
        <w:numPr>
          <w:ilvl w:val="0"/>
          <w:numId w:val="43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мотивации к продолжению изучения информатики как профильного предмета.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География:</w:t>
      </w:r>
    </w:p>
    <w:p>
      <w:pPr>
        <w:numPr>
          <w:ilvl w:val="0"/>
          <w:numId w:val="44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</w:t>
      </w:r>
      <w:r>
        <w:rPr>
          <w:rFonts w:ascii="Times New Roman" w:hAnsi="Times New Roman"/>
          <w:b w:val="false"/>
          <w:i w:val="false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</w:t>
      </w:r>
    </w:p>
    <w:p>
      <w:pPr>
        <w:spacing w:before="0" w:after="0" w:line="24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человека и окружающей его среды на планете Земля, в решении современных практических задач своего населенного пункта;</w:t>
      </w:r>
    </w:p>
    <w:p>
      <w:pPr>
        <w:numPr>
          <w:ilvl w:val="0"/>
          <w:numId w:val="4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устанавливать взаимосвязи между изученными природными, социальными и экономическими явлениями 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процессами;</w:t>
      </w:r>
    </w:p>
    <w:p>
      <w:pPr>
        <w:numPr>
          <w:ilvl w:val="0"/>
          <w:numId w:val="4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жизни;</w:t>
      </w:r>
    </w:p>
    <w:p>
      <w:pPr>
        <w:numPr>
          <w:ilvl w:val="0"/>
          <w:numId w:val="45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мотивации к продолжению изучения географии как профильного предмета на уровне среднего общего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Физика:</w:t>
      </w:r>
    </w:p>
    <w:p>
      <w:pPr>
        <w:numPr>
          <w:ilvl w:val="0"/>
          <w:numId w:val="4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</w:t>
      </w:r>
      <w:r>
        <w:rPr>
          <w:rFonts w:ascii="Times New Roman" w:hAnsi="Times New Roman"/>
          <w:b w:val="false"/>
          <w:i w:val="false"/>
          <w:color w:val="000000"/>
          <w:spacing w:val="-2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среде;</w:t>
      </w:r>
    </w:p>
    <w:p>
      <w:pPr>
        <w:numPr>
          <w:ilvl w:val="0"/>
          <w:numId w:val="4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применения достижений физики и технологий для рационального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природопользования;</w:t>
      </w:r>
    </w:p>
    <w:p>
      <w:pPr>
        <w:numPr>
          <w:ilvl w:val="0"/>
          <w:numId w:val="46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</w:t>
      </w:r>
      <w:r>
        <w:rPr>
          <w:rFonts w:ascii="Times New Roman" w:hAnsi="Times New Roman"/>
          <w:b w:val="false"/>
          <w:i w:val="false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науки,</w:t>
      </w:r>
    </w:p>
    <w:p>
      <w:pPr>
        <w:spacing w:before="0" w:after="0" w:line="24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позволяющие рассматривать физико-техническую область знаний как сферу своей будущей профессиональной деятельности;</w:t>
      </w:r>
    </w:p>
    <w:p>
      <w:pPr>
        <w:numPr>
          <w:ilvl w:val="0"/>
          <w:numId w:val="47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мотивации к продолжению изучения физики как профильного предметана уровне среднего общего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Обществознание:</w:t>
      </w:r>
    </w:p>
    <w:p>
      <w:pPr>
        <w:numPr>
          <w:ilvl w:val="0"/>
          <w:numId w:val="4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семьи общественные отношения (в томчисле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микроэкономики);</w:t>
      </w:r>
    </w:p>
    <w:p>
      <w:pPr>
        <w:numPr>
          <w:ilvl w:val="0"/>
          <w:numId w:val="4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норм;</w:t>
      </w:r>
    </w:p>
    <w:p>
      <w:pPr>
        <w:numPr>
          <w:ilvl w:val="0"/>
          <w:numId w:val="4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</w:t>
      </w:r>
      <w:r>
        <w:rPr>
          <w:rFonts w:ascii="Times New Roman" w:hAnsi="Times New Roman"/>
          <w:b w:val="false"/>
          <w:i w:val="false"/>
          <w:color w:val="000000"/>
          <w:spacing w:val="-2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основныефункции;</w:t>
      </w:r>
    </w:p>
    <w:p>
      <w:pPr>
        <w:numPr>
          <w:ilvl w:val="0"/>
          <w:numId w:val="48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</w:t>
      </w:r>
      <w:r>
        <w:rPr>
          <w:rFonts w:ascii="Times New Roman" w:hAnsi="Times New Roman"/>
          <w:b w:val="false"/>
          <w:i w:val="false"/>
          <w:color w:val="000000"/>
          <w:spacing w:val="-2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адаптированных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>
      <w:pPr>
        <w:numPr>
          <w:ilvl w:val="0"/>
          <w:numId w:val="4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</w:t>
      </w:r>
      <w:r>
        <w:rPr>
          <w:rFonts w:ascii="Times New Roman" w:hAnsi="Times New Roman"/>
          <w:b w:val="false"/>
          <w:i w:val="false"/>
          <w:color w:val="000000"/>
          <w:spacing w:val="-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группе)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деятельности, в повседневной жизни для реализации и защиты прав человека и гражданина,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</w:t>
      </w:r>
    </w:p>
    <w:p>
      <w:pPr>
        <w:spacing w:before="0" w:after="0" w:line="24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аудитории и регламентом.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Биология:</w:t>
      </w:r>
    </w:p>
    <w:p>
      <w:pPr>
        <w:numPr>
          <w:ilvl w:val="0"/>
          <w:numId w:val="5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</w:t>
      </w:r>
      <w:r>
        <w:rPr>
          <w:rFonts w:ascii="Times New Roman" w:hAnsi="Times New Roman"/>
          <w:b w:val="false"/>
          <w:i w:val="false"/>
          <w:color w:val="000000"/>
          <w:spacing w:val="-1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достоверности;</w:t>
      </w:r>
    </w:p>
    <w:p>
      <w:pPr>
        <w:numPr>
          <w:ilvl w:val="0"/>
          <w:numId w:val="5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интегрировать биологические знания со знаниями других учебных</w:t>
      </w:r>
      <w:r>
        <w:rPr>
          <w:rFonts w:ascii="Times New Roman" w:hAnsi="Times New Roman"/>
          <w:b w:val="false"/>
          <w:i w:val="false"/>
          <w:color w:val="000000"/>
          <w:spacing w:val="-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предметов;</w:t>
      </w:r>
    </w:p>
    <w:p>
      <w:pPr>
        <w:numPr>
          <w:ilvl w:val="0"/>
          <w:numId w:val="50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</w:t>
      </w:r>
      <w:r>
        <w:rPr>
          <w:rFonts w:ascii="Times New Roman" w:hAnsi="Times New Roman"/>
          <w:b w:val="false"/>
          <w:i w:val="false"/>
          <w:color w:val="000000"/>
          <w:spacing w:val="-1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профессиональной</w:t>
      </w:r>
    </w:p>
    <w:p>
      <w:pPr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Изобразительное искусство:</w:t>
      </w:r>
    </w:p>
    <w:p>
      <w:pPr>
        <w:numPr>
          <w:ilvl w:val="0"/>
          <w:numId w:val="5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архитекторах.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безопасности жизнедеятельности:</w:t>
      </w:r>
    </w:p>
    <w:p>
      <w:pPr>
        <w:numPr>
          <w:ilvl w:val="0"/>
          <w:numId w:val="5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культуры безопасности жизнедеятельности на основе освоенных знанийи умений, системного и комплексного понимания значимости безопасного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поведения;</w:t>
      </w:r>
    </w:p>
    <w:p>
      <w:pPr>
        <w:numPr>
          <w:ilvl w:val="0"/>
          <w:numId w:val="5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воздействиирисков культурной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среды).</w:t>
      </w:r>
    </w:p>
    <w:bookmarkStart w:name="block-48158186" w:id="11"/>
    <w:p>
      <w:pPr>
        <w:sectPr>
          <w:pgSz w:w="11906" w:h="16383" w:orient="portrait"/>
        </w:sectPr>
      </w:pPr>
    </w:p>
    <w:bookmarkEnd w:id="11"/>
    <w:bookmarkEnd w:id="10"/>
    <w:bookmarkStart w:name="block-4815818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6"/>
        <w:gridCol w:w="4061"/>
        <w:gridCol w:w="2148"/>
        <w:gridCol w:w="1760"/>
        <w:gridCol w:w="2080"/>
        <w:gridCol w:w="2839"/>
      </w:tblGrid>
      <w:tr>
        <w:trPr>
          <w:trHeight w:val="1125" w:hRule="atLeast"/>
          <w:trHeight w:val="144" w:hRule="atLeast"/>
        </w:trPr>
        <w:tc>
          <w:tcPr>
            <w:tcW w:w="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0"/>
        <w:gridCol w:w="4338"/>
        <w:gridCol w:w="2037"/>
        <w:gridCol w:w="1760"/>
        <w:gridCol w:w="2080"/>
        <w:gridCol w:w="2759"/>
      </w:tblGrid>
      <w:tr>
        <w:trPr>
          <w:trHeight w:val="11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1. Установочное занятие «Моя Россия — мои горизонты, мои достижения»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2. Тематическое профориентационное занятие «Открой своё будущее»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профориентационное занятие «Познаю себя»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аграрная: растениеводство, садоводство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атомная промышленность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здоровая: биотехнологии, экология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здоровая: медицина и фармация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деловая: предпринимательство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Профориентационное тематическое занятие «Моё будущее»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добыча и переработка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лёгкая промышленность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умная: наука и образование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тяжёлая промышленность, машиностроение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военно-промышленный комплекс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умная: программирование и телекоммуникации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комфортная: строительство и архитектура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социальная: сервис и туризм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креативная: искусство и дизайн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аграрная: животноводство, селекция и генетика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вооружённые силы, гражданская оборона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7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58183" w:id="13"/>
    <w:p>
      <w:pPr>
        <w:sectPr>
          <w:pgSz w:w="16383" w:h="11906" w:orient="landscape"/>
        </w:sectPr>
      </w:pPr>
    </w:p>
    <w:bookmarkEnd w:id="13"/>
    <w:bookmarkEnd w:id="12"/>
    <w:bookmarkStart w:name="block-4815818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58185" w:id="15"/>
    <w:p>
      <w:pPr>
        <w:sectPr>
          <w:pgSz w:w="16383" w:h="11906" w:orient="landscape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1182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1182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1903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</w:rPr>
    </w:lvl>
  </w:abstractNum>
  <w:abstractNum w:abstractNumId="44">
    <w:multiLevelType w:val="multilevel"/>
    <w:lvl w:ilvl="0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</w:abstractNum>
  <w:abstractNum w:abstractNumId="4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